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DC877" w14:textId="707E7B30" w:rsidR="0025421A" w:rsidRPr="00637B1E" w:rsidRDefault="0025421A" w:rsidP="0025421A">
      <w:pPr>
        <w:ind w:right="283"/>
        <w:textAlignment w:val="auto"/>
        <w:rPr>
          <w:color w:val="000000" w:themeColor="text1"/>
          <w:sz w:val="28"/>
          <w:szCs w:val="28"/>
          <w:lang w:val="uk-UA"/>
        </w:rPr>
      </w:pPr>
      <w:r w:rsidRPr="00637B1E">
        <w:rPr>
          <w:color w:val="000000" w:themeColor="text1"/>
          <w:sz w:val="26"/>
          <w:lang w:val="uk-UA"/>
        </w:rPr>
        <w:t xml:space="preserve">            </w:t>
      </w:r>
      <w:r w:rsidR="004E7BE0" w:rsidRPr="00637B1E">
        <w:rPr>
          <w:color w:val="000000" w:themeColor="text1"/>
          <w:sz w:val="26"/>
          <w:lang w:val="uk-UA"/>
        </w:rPr>
        <w:t xml:space="preserve">                              </w:t>
      </w:r>
      <w:r w:rsidRPr="00637B1E">
        <w:rPr>
          <w:color w:val="000000" w:themeColor="text1"/>
          <w:sz w:val="26"/>
          <w:lang w:val="uk-UA"/>
        </w:rPr>
        <w:t xml:space="preserve">             </w:t>
      </w:r>
      <w:r w:rsidRPr="00637B1E">
        <w:rPr>
          <w:color w:val="000000" w:themeColor="text1"/>
          <w:sz w:val="28"/>
          <w:szCs w:val="28"/>
          <w:lang w:val="uk-UA"/>
        </w:rPr>
        <w:t xml:space="preserve">    </w:t>
      </w:r>
      <w:r w:rsidR="00D93DB6" w:rsidRPr="00637B1E">
        <w:rPr>
          <w:color w:val="000000" w:themeColor="text1"/>
          <w:sz w:val="28"/>
          <w:szCs w:val="28"/>
          <w:lang w:val="uk-UA"/>
        </w:rPr>
        <w:t xml:space="preserve">    </w:t>
      </w:r>
      <w:r w:rsidRPr="00637B1E">
        <w:rPr>
          <w:color w:val="000000" w:themeColor="text1"/>
          <w:sz w:val="28"/>
          <w:szCs w:val="28"/>
          <w:lang w:val="uk-UA"/>
        </w:rPr>
        <w:t xml:space="preserve"> </w:t>
      </w:r>
      <w:r w:rsidR="00685CEB" w:rsidRPr="00637B1E">
        <w:rPr>
          <w:noProof/>
          <w:color w:val="000000" w:themeColor="text1"/>
          <w:sz w:val="28"/>
          <w:szCs w:val="28"/>
          <w:lang w:val="uk-UA"/>
        </w:rPr>
        <w:drawing>
          <wp:inline distT="0" distB="0" distL="0" distR="0" wp14:anchorId="642EDE6A" wp14:editId="7517762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637B1E" w:rsidRPr="00637B1E" w14:paraId="0A2CB793" w14:textId="77777777" w:rsidTr="00C46B2D">
        <w:tc>
          <w:tcPr>
            <w:tcW w:w="907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5C6182C2" w14:textId="2B6B37E1" w:rsidR="0025421A" w:rsidRPr="00637B1E" w:rsidRDefault="00873EE3" w:rsidP="00C46B2D">
            <w:pPr>
              <w:keepNext/>
              <w:spacing w:line="120" w:lineRule="atLeast"/>
              <w:ind w:left="142" w:right="425"/>
              <w:jc w:val="center"/>
              <w:textAlignment w:val="auto"/>
              <w:outlineLvl w:val="3"/>
              <w:rPr>
                <w:b/>
                <w:color w:val="000000" w:themeColor="text1"/>
                <w:sz w:val="28"/>
                <w:lang w:val="uk-UA"/>
              </w:rPr>
            </w:pPr>
            <w:r w:rsidRPr="00637B1E">
              <w:rPr>
                <w:b/>
                <w:color w:val="000000" w:themeColor="text1"/>
                <w:sz w:val="28"/>
                <w:lang w:val="uk-UA"/>
              </w:rPr>
              <w:t>ПІВДЕН</w:t>
            </w:r>
            <w:r w:rsidR="0025421A" w:rsidRPr="00637B1E">
              <w:rPr>
                <w:b/>
                <w:color w:val="000000" w:themeColor="text1"/>
                <w:sz w:val="28"/>
                <w:lang w:val="uk-UA"/>
              </w:rPr>
              <w:t>НОУКРАЇНСЬКА МІСЬКА РАДА</w:t>
            </w:r>
          </w:p>
          <w:p w14:paraId="37EFEB90" w14:textId="77777777" w:rsidR="0025421A" w:rsidRPr="00637B1E" w:rsidRDefault="0025421A" w:rsidP="00C46B2D">
            <w:pPr>
              <w:textAlignment w:val="auto"/>
              <w:rPr>
                <w:color w:val="000000" w:themeColor="text1"/>
                <w:sz w:val="28"/>
                <w:szCs w:val="28"/>
                <w:lang w:val="uk-UA"/>
              </w:rPr>
            </w:pPr>
            <w:r w:rsidRPr="00637B1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                   РІШЕННЯ</w:t>
            </w:r>
          </w:p>
        </w:tc>
      </w:tr>
    </w:tbl>
    <w:p w14:paraId="708B4815" w14:textId="6B221791" w:rsidR="0025421A" w:rsidRPr="00637B1E" w:rsidRDefault="0025421A" w:rsidP="0085641A">
      <w:pPr>
        <w:tabs>
          <w:tab w:val="left" w:pos="8789"/>
        </w:tabs>
        <w:spacing w:before="120"/>
        <w:ind w:right="4959"/>
        <w:rPr>
          <w:color w:val="000000" w:themeColor="text1"/>
          <w:sz w:val="24"/>
          <w:szCs w:val="24"/>
          <w:lang w:val="uk-UA"/>
        </w:rPr>
      </w:pPr>
      <w:r w:rsidRPr="00637B1E">
        <w:rPr>
          <w:color w:val="000000" w:themeColor="text1"/>
          <w:sz w:val="24"/>
          <w:szCs w:val="24"/>
          <w:lang w:val="uk-UA"/>
        </w:rPr>
        <w:t xml:space="preserve">від  «____» </w:t>
      </w:r>
      <w:r w:rsidR="00A71759" w:rsidRPr="00637B1E">
        <w:rPr>
          <w:color w:val="000000" w:themeColor="text1"/>
          <w:sz w:val="24"/>
          <w:szCs w:val="24"/>
          <w:lang w:val="uk-UA"/>
        </w:rPr>
        <w:t>____</w:t>
      </w:r>
      <w:r w:rsidR="0085641A" w:rsidRPr="00637B1E">
        <w:rPr>
          <w:color w:val="000000" w:themeColor="text1"/>
          <w:sz w:val="24"/>
          <w:szCs w:val="24"/>
          <w:lang w:val="uk-UA"/>
        </w:rPr>
        <w:t>202</w:t>
      </w:r>
      <w:r w:rsidR="0009542A" w:rsidRPr="00637B1E">
        <w:rPr>
          <w:color w:val="000000" w:themeColor="text1"/>
          <w:sz w:val="24"/>
          <w:szCs w:val="24"/>
          <w:lang w:val="uk-UA"/>
        </w:rPr>
        <w:t>5</w:t>
      </w:r>
      <w:r w:rsidR="0085641A" w:rsidRPr="00637B1E">
        <w:rPr>
          <w:color w:val="000000" w:themeColor="text1"/>
          <w:sz w:val="24"/>
          <w:szCs w:val="24"/>
          <w:lang w:val="uk-UA"/>
        </w:rPr>
        <w:t xml:space="preserve">   №</w:t>
      </w:r>
      <w:r w:rsidR="000765DA" w:rsidRPr="00637B1E">
        <w:rPr>
          <w:color w:val="000000" w:themeColor="text1"/>
          <w:sz w:val="24"/>
          <w:szCs w:val="24"/>
          <w:lang w:val="uk-UA"/>
        </w:rPr>
        <w:t xml:space="preserve"> </w:t>
      </w:r>
      <w:r w:rsidR="00A71759" w:rsidRPr="00637B1E">
        <w:rPr>
          <w:color w:val="000000" w:themeColor="text1"/>
          <w:sz w:val="24"/>
          <w:szCs w:val="24"/>
          <w:lang w:val="uk-UA"/>
        </w:rPr>
        <w:t>____</w:t>
      </w:r>
      <w:r w:rsidR="00D0522E" w:rsidRPr="00637B1E">
        <w:rPr>
          <w:color w:val="000000" w:themeColor="text1"/>
          <w:sz w:val="24"/>
          <w:szCs w:val="24"/>
          <w:lang w:val="uk-UA"/>
        </w:rPr>
        <w:t>____</w:t>
      </w:r>
    </w:p>
    <w:p w14:paraId="2A594AFC" w14:textId="1689A6D6" w:rsidR="0025421A" w:rsidRPr="00637B1E" w:rsidRDefault="0025421A" w:rsidP="0085641A">
      <w:pPr>
        <w:spacing w:before="120"/>
        <w:ind w:right="4959"/>
        <w:rPr>
          <w:color w:val="000000" w:themeColor="text1"/>
          <w:sz w:val="24"/>
          <w:szCs w:val="24"/>
          <w:lang w:val="uk-UA"/>
        </w:rPr>
      </w:pPr>
      <w:r w:rsidRPr="00637B1E">
        <w:rPr>
          <w:color w:val="000000" w:themeColor="text1"/>
          <w:sz w:val="24"/>
          <w:szCs w:val="24"/>
          <w:lang w:val="uk-UA"/>
        </w:rPr>
        <w:t xml:space="preserve">_________сесії _______скликання  </w:t>
      </w:r>
    </w:p>
    <w:p w14:paraId="3E9E7B0A" w14:textId="560CA118" w:rsidR="0025421A" w:rsidRPr="00637B1E" w:rsidRDefault="0025421A" w:rsidP="0085641A">
      <w:pPr>
        <w:ind w:right="4959"/>
        <w:jc w:val="both"/>
        <w:rPr>
          <w:color w:val="000000" w:themeColor="text1"/>
          <w:sz w:val="24"/>
          <w:szCs w:val="24"/>
          <w:lang w:val="uk-UA"/>
        </w:rPr>
      </w:pPr>
      <w:r w:rsidRPr="00637B1E">
        <w:rPr>
          <w:color w:val="000000" w:themeColor="text1"/>
          <w:sz w:val="24"/>
          <w:szCs w:val="24"/>
          <w:lang w:val="uk-UA"/>
        </w:rPr>
        <w:t xml:space="preserve">                                                 </w:t>
      </w:r>
      <w:r w:rsidR="00E82B76" w:rsidRPr="00637B1E">
        <w:rPr>
          <w:color w:val="000000" w:themeColor="text1"/>
          <w:sz w:val="24"/>
          <w:szCs w:val="24"/>
          <w:lang w:val="uk-UA"/>
        </w:rPr>
        <w:tab/>
      </w:r>
    </w:p>
    <w:p w14:paraId="52650FF8" w14:textId="2BC43499" w:rsidR="00EB0AEA" w:rsidRPr="00637B1E" w:rsidRDefault="00B32FC3" w:rsidP="00BF4F45">
      <w:pPr>
        <w:widowControl w:val="0"/>
        <w:ind w:right="3968"/>
        <w:jc w:val="both"/>
        <w:rPr>
          <w:color w:val="000000" w:themeColor="text1"/>
          <w:sz w:val="24"/>
          <w:szCs w:val="24"/>
          <w:lang w:val="en-US"/>
        </w:rPr>
      </w:pPr>
      <w:r w:rsidRPr="00637B1E">
        <w:rPr>
          <w:color w:val="000000" w:themeColor="text1"/>
          <w:sz w:val="24"/>
          <w:szCs w:val="24"/>
          <w:lang w:val="uk-UA"/>
        </w:rPr>
        <w:t xml:space="preserve">Про </w:t>
      </w:r>
      <w:r w:rsidR="0041790D" w:rsidRPr="00637B1E">
        <w:rPr>
          <w:color w:val="000000" w:themeColor="text1"/>
          <w:sz w:val="24"/>
          <w:szCs w:val="24"/>
          <w:lang w:val="uk-UA"/>
        </w:rPr>
        <w:t xml:space="preserve">безоплатне прийняття </w:t>
      </w:r>
      <w:r w:rsidR="00462029" w:rsidRPr="00637B1E">
        <w:rPr>
          <w:color w:val="000000" w:themeColor="text1"/>
          <w:sz w:val="24"/>
          <w:szCs w:val="24"/>
          <w:lang w:val="uk-UA"/>
        </w:rPr>
        <w:t>в</w:t>
      </w:r>
      <w:r w:rsidR="0041790D" w:rsidRPr="00637B1E">
        <w:rPr>
          <w:color w:val="000000" w:themeColor="text1"/>
          <w:sz w:val="24"/>
          <w:szCs w:val="24"/>
          <w:lang w:val="uk-UA"/>
        </w:rPr>
        <w:t xml:space="preserve"> комунальну власність </w:t>
      </w:r>
      <w:r w:rsidR="00675115" w:rsidRPr="00637B1E">
        <w:rPr>
          <w:color w:val="000000" w:themeColor="text1"/>
          <w:sz w:val="24"/>
          <w:szCs w:val="24"/>
          <w:lang w:val="uk-UA"/>
        </w:rPr>
        <w:t>міжнародної технічної</w:t>
      </w:r>
      <w:r w:rsidR="0041790D" w:rsidRPr="00637B1E">
        <w:rPr>
          <w:color w:val="000000" w:themeColor="text1"/>
          <w:sz w:val="24"/>
          <w:szCs w:val="24"/>
          <w:lang w:val="uk-UA"/>
        </w:rPr>
        <w:t xml:space="preserve"> допомоги </w:t>
      </w:r>
      <w:bookmarkStart w:id="0" w:name="_Hlk206158047"/>
      <w:r w:rsidR="009765F8" w:rsidRPr="00637B1E">
        <w:rPr>
          <w:color w:val="000000" w:themeColor="text1"/>
          <w:sz w:val="24"/>
          <w:szCs w:val="24"/>
          <w:lang w:val="uk-UA"/>
        </w:rPr>
        <w:t>(аварійно-ремонтний автомобіль СКС</w:t>
      </w:r>
      <w:r w:rsidR="009765F8" w:rsidRPr="00637B1E">
        <w:rPr>
          <w:color w:val="000000" w:themeColor="text1"/>
          <w:sz w:val="24"/>
          <w:szCs w:val="24"/>
          <w:lang w:val="en-US"/>
        </w:rPr>
        <w:t xml:space="preserve"> (POLYCAR) INPS75-17 </w:t>
      </w:r>
      <w:r w:rsidR="009765F8" w:rsidRPr="00637B1E">
        <w:rPr>
          <w:color w:val="000000" w:themeColor="text1"/>
          <w:sz w:val="24"/>
          <w:szCs w:val="24"/>
          <w:lang w:val="uk-UA"/>
        </w:rPr>
        <w:t>АБ</w:t>
      </w:r>
      <w:r w:rsidR="009765F8" w:rsidRPr="00637B1E">
        <w:rPr>
          <w:color w:val="000000" w:themeColor="text1"/>
          <w:sz w:val="24"/>
          <w:szCs w:val="24"/>
          <w:lang w:val="en-US"/>
        </w:rPr>
        <w:t>)</w:t>
      </w:r>
    </w:p>
    <w:bookmarkEnd w:id="0"/>
    <w:p w14:paraId="3EAD445B" w14:textId="77777777" w:rsidR="00EB0AEA" w:rsidRPr="00637B1E" w:rsidRDefault="00EB0AEA" w:rsidP="009C605D">
      <w:pPr>
        <w:ind w:right="5102"/>
        <w:jc w:val="both"/>
        <w:rPr>
          <w:color w:val="000000" w:themeColor="text1"/>
          <w:sz w:val="16"/>
          <w:szCs w:val="16"/>
          <w:lang w:val="uk-UA"/>
        </w:rPr>
      </w:pPr>
    </w:p>
    <w:p w14:paraId="6198F7A0" w14:textId="13FF25F8" w:rsidR="00EB0AEA" w:rsidRPr="00BF3F7B" w:rsidRDefault="0025421A" w:rsidP="00585F27">
      <w:pPr>
        <w:tabs>
          <w:tab w:val="left" w:pos="1134"/>
        </w:tabs>
        <w:overflowPunct/>
        <w:autoSpaceDE/>
        <w:autoSpaceDN/>
        <w:adjustRightInd/>
        <w:ind w:firstLine="567"/>
        <w:jc w:val="both"/>
        <w:textAlignment w:val="auto"/>
        <w:rPr>
          <w:color w:val="000000" w:themeColor="text1"/>
          <w:sz w:val="24"/>
          <w:szCs w:val="24"/>
          <w:highlight w:val="white"/>
          <w:lang w:val="uk-UA"/>
        </w:rPr>
      </w:pPr>
      <w:r w:rsidRPr="00BF3F7B">
        <w:rPr>
          <w:color w:val="000000" w:themeColor="text1"/>
          <w:sz w:val="24"/>
          <w:szCs w:val="24"/>
          <w:lang w:val="uk-UA"/>
        </w:rPr>
        <w:t>Керуючись ст. 2</w:t>
      </w:r>
      <w:r w:rsidR="00271CDA" w:rsidRPr="00BF3F7B">
        <w:rPr>
          <w:color w:val="000000" w:themeColor="text1"/>
          <w:sz w:val="24"/>
          <w:szCs w:val="24"/>
          <w:lang w:val="uk-UA"/>
        </w:rPr>
        <w:t>5</w:t>
      </w:r>
      <w:r w:rsidR="0041790D" w:rsidRPr="00BF3F7B">
        <w:rPr>
          <w:color w:val="000000" w:themeColor="text1"/>
          <w:sz w:val="24"/>
          <w:szCs w:val="24"/>
          <w:lang w:val="uk-UA"/>
        </w:rPr>
        <w:t xml:space="preserve">, </w:t>
      </w:r>
      <w:r w:rsidR="00E35811" w:rsidRPr="00BF3F7B">
        <w:rPr>
          <w:color w:val="000000" w:themeColor="text1"/>
          <w:sz w:val="24"/>
          <w:szCs w:val="24"/>
          <w:lang w:val="uk-UA"/>
        </w:rPr>
        <w:t xml:space="preserve">п. 30, ч.1, ст. 26, </w:t>
      </w:r>
      <w:r w:rsidR="0041790D" w:rsidRPr="00BF3F7B">
        <w:rPr>
          <w:color w:val="000000" w:themeColor="text1"/>
          <w:sz w:val="24"/>
          <w:szCs w:val="24"/>
          <w:lang w:val="uk-UA"/>
        </w:rPr>
        <w:t>ст.60</w:t>
      </w:r>
      <w:r w:rsidR="00357856" w:rsidRPr="00BF3F7B">
        <w:rPr>
          <w:color w:val="000000" w:themeColor="text1"/>
          <w:sz w:val="24"/>
          <w:szCs w:val="24"/>
          <w:lang w:val="uk-UA"/>
        </w:rPr>
        <w:t>,</w:t>
      </w:r>
      <w:r w:rsidR="00357856" w:rsidRPr="00BF3F7B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 ст. 60</w:t>
      </w:r>
      <w:r w:rsidR="00357856" w:rsidRPr="00BF3F7B">
        <w:rPr>
          <w:color w:val="000000" w:themeColor="text1"/>
          <w:sz w:val="24"/>
          <w:szCs w:val="24"/>
          <w:shd w:val="clear" w:color="auto" w:fill="FFFFFF"/>
          <w:vertAlign w:val="superscript"/>
          <w:lang w:val="uk-UA"/>
        </w:rPr>
        <w:t xml:space="preserve">1 </w:t>
      </w:r>
      <w:r w:rsidR="00996C82" w:rsidRPr="00BF3F7B">
        <w:rPr>
          <w:color w:val="000000" w:themeColor="text1"/>
          <w:sz w:val="24"/>
          <w:szCs w:val="24"/>
          <w:lang w:val="uk-UA"/>
        </w:rPr>
        <w:t xml:space="preserve"> </w:t>
      </w:r>
      <w:r w:rsidRPr="00BF3F7B">
        <w:rPr>
          <w:color w:val="000000" w:themeColor="text1"/>
          <w:sz w:val="24"/>
          <w:szCs w:val="24"/>
          <w:lang w:val="uk-UA"/>
        </w:rPr>
        <w:t>Закону України «Про місцеве самоврядування в Україні»</w:t>
      </w:r>
      <w:r w:rsidR="0041790D" w:rsidRPr="00BF3F7B">
        <w:rPr>
          <w:color w:val="000000" w:themeColor="text1"/>
          <w:sz w:val="24"/>
          <w:szCs w:val="24"/>
          <w:lang w:val="uk-UA"/>
        </w:rPr>
        <w:t xml:space="preserve">, </w:t>
      </w:r>
      <w:r w:rsidR="004B3389" w:rsidRPr="00BF3F7B">
        <w:rPr>
          <w:color w:val="000000" w:themeColor="text1"/>
          <w:sz w:val="24"/>
          <w:szCs w:val="24"/>
          <w:lang w:val="uk-UA"/>
        </w:rPr>
        <w:t xml:space="preserve">відповідно до </w:t>
      </w:r>
      <w:r w:rsidR="004B3389" w:rsidRPr="00BF3F7B">
        <w:rPr>
          <w:color w:val="000000" w:themeColor="text1"/>
          <w:sz w:val="24"/>
          <w:szCs w:val="24"/>
          <w:shd w:val="clear" w:color="auto" w:fill="FFFFFF"/>
          <w:lang w:val="uk-UA"/>
        </w:rPr>
        <w:t xml:space="preserve">ст. 319 Цивільного кодексу України, </w:t>
      </w:r>
      <w:r w:rsidR="000A2360" w:rsidRPr="00BF3F7B">
        <w:rPr>
          <w:color w:val="000000" w:themeColor="text1"/>
          <w:sz w:val="24"/>
          <w:szCs w:val="24"/>
          <w:shd w:val="clear" w:color="auto" w:fill="FFFFFF"/>
          <w:lang w:val="uk-UA"/>
        </w:rPr>
        <w:t>Закону України «Про особливості регулювання діяльності юридичних осіб окремих організаційно-правових форм у перехідний період та об'єднань юридичних осіб»</w:t>
      </w:r>
      <w:r w:rsidR="004B3389" w:rsidRPr="00BF3F7B">
        <w:rPr>
          <w:color w:val="000000" w:themeColor="text1"/>
          <w:sz w:val="24"/>
          <w:szCs w:val="24"/>
          <w:lang w:val="uk-UA"/>
        </w:rPr>
        <w:t>, ст. 54 Закону України «Про запобігання корупції»,</w:t>
      </w:r>
      <w:r w:rsidR="001D715D" w:rsidRPr="00BF3F7B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r w:rsidR="00DE3D53" w:rsidRPr="00BF3F7B">
        <w:rPr>
          <w:color w:val="000000" w:themeColor="text1"/>
          <w:sz w:val="24"/>
          <w:szCs w:val="24"/>
          <w:lang w:val="uk-UA"/>
        </w:rPr>
        <w:t xml:space="preserve">постанови Кабінету Міністрів України від 08.09.2025 №1103 «Про затвердження Порядку передачі державного та комунального майна на праві </w:t>
      </w:r>
      <w:proofErr w:type="spellStart"/>
      <w:r w:rsidR="00DE3D53" w:rsidRPr="00BF3F7B">
        <w:rPr>
          <w:color w:val="000000" w:themeColor="text1"/>
          <w:sz w:val="24"/>
          <w:szCs w:val="24"/>
          <w:lang w:val="uk-UA"/>
        </w:rPr>
        <w:t>узуфрукта</w:t>
      </w:r>
      <w:proofErr w:type="spellEnd"/>
      <w:r w:rsidR="00DE3D53" w:rsidRPr="00BF3F7B">
        <w:rPr>
          <w:color w:val="000000" w:themeColor="text1"/>
          <w:sz w:val="24"/>
          <w:szCs w:val="24"/>
          <w:lang w:val="uk-UA"/>
        </w:rPr>
        <w:t xml:space="preserve"> державного або комунального майна, здійснення контролю за використанням такого майна», </w:t>
      </w:r>
      <w:r w:rsidR="00A26D79" w:rsidRPr="00BF3F7B">
        <w:rPr>
          <w:color w:val="000000" w:themeColor="text1"/>
          <w:sz w:val="24"/>
          <w:szCs w:val="24"/>
          <w:lang w:val="uk-UA"/>
        </w:rPr>
        <w:t>в рамках</w:t>
      </w:r>
      <w:r w:rsidR="001D715D" w:rsidRPr="00BF3F7B">
        <w:rPr>
          <w:b/>
          <w:bCs/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9765F8" w:rsidRPr="00BF3F7B">
        <w:rPr>
          <w:color w:val="000000" w:themeColor="text1"/>
          <w:sz w:val="24"/>
          <w:szCs w:val="24"/>
          <w:lang w:val="uk-UA"/>
        </w:rPr>
        <w:t>проєкту</w:t>
      </w:r>
      <w:proofErr w:type="spellEnd"/>
      <w:r w:rsidR="009765F8" w:rsidRPr="00BF3F7B">
        <w:rPr>
          <w:color w:val="000000" w:themeColor="text1"/>
          <w:sz w:val="24"/>
          <w:szCs w:val="24"/>
          <w:lang w:val="uk-UA"/>
        </w:rPr>
        <w:t xml:space="preserve"> міжнародної технічної допомоги «Закупівля товарів та послуг для відновлення України» (Угода між Кабінетом Міністрів України та Урядом Королівства Данія про технічне і фінансове співробітництво від                      9 листопада 2006 року)</w:t>
      </w:r>
      <w:r w:rsidR="0041790D" w:rsidRPr="00BF3F7B">
        <w:rPr>
          <w:color w:val="000000" w:themeColor="text1"/>
          <w:sz w:val="24"/>
          <w:szCs w:val="24"/>
          <w:lang w:val="uk-UA"/>
        </w:rPr>
        <w:t xml:space="preserve">, </w:t>
      </w:r>
      <w:r w:rsidR="00AF5131" w:rsidRPr="00BF3F7B">
        <w:rPr>
          <w:color w:val="000000" w:themeColor="text1"/>
          <w:sz w:val="24"/>
          <w:szCs w:val="24"/>
          <w:lang w:val="uk-UA"/>
        </w:rPr>
        <w:t xml:space="preserve">на підставі </w:t>
      </w:r>
      <w:r w:rsidR="00CC3C57" w:rsidRPr="00BF3F7B">
        <w:rPr>
          <w:color w:val="000000" w:themeColor="text1"/>
          <w:sz w:val="24"/>
          <w:szCs w:val="24"/>
          <w:lang w:val="uk-UA"/>
        </w:rPr>
        <w:t>акту приймання-передачі обладнання від 08.10.2025 №183,</w:t>
      </w:r>
      <w:r w:rsidR="00CC3C57" w:rsidRPr="00BF3F7B">
        <w:rPr>
          <w:color w:val="000000" w:themeColor="text1"/>
          <w:lang w:val="uk-UA"/>
        </w:rPr>
        <w:t xml:space="preserve"> </w:t>
      </w:r>
      <w:r w:rsidR="00A60B04" w:rsidRPr="00BF3F7B">
        <w:rPr>
          <w:color w:val="000000" w:themeColor="text1"/>
          <w:sz w:val="24"/>
          <w:szCs w:val="24"/>
          <w:lang w:val="uk-UA"/>
        </w:rPr>
        <w:t xml:space="preserve">з метою </w:t>
      </w:r>
      <w:r w:rsidR="005F03E1" w:rsidRPr="00BF3F7B">
        <w:rPr>
          <w:color w:val="000000" w:themeColor="text1"/>
          <w:sz w:val="24"/>
          <w:szCs w:val="24"/>
          <w:highlight w:val="white"/>
          <w:lang w:val="uk-UA"/>
        </w:rPr>
        <w:t xml:space="preserve">забезпечення безперебійного надання комунальних </w:t>
      </w:r>
      <w:r w:rsidR="009765F8" w:rsidRPr="00BF3F7B">
        <w:rPr>
          <w:color w:val="000000" w:themeColor="text1"/>
          <w:sz w:val="24"/>
          <w:szCs w:val="24"/>
          <w:highlight w:val="white"/>
          <w:lang w:val="uk-UA"/>
        </w:rPr>
        <w:t xml:space="preserve">послуг населенню, підприємствам, установам та організаціям, об’єктам соціальної сфери, забезпечення безперебійної роботи об'єктів комунальної власності соціального спрямування та допомоги цивільному населенню у випадках надзвичайної ситуації в умовах </w:t>
      </w:r>
      <w:r w:rsidR="005F03E1" w:rsidRPr="00BF3F7B">
        <w:rPr>
          <w:color w:val="000000" w:themeColor="text1"/>
          <w:sz w:val="24"/>
          <w:szCs w:val="24"/>
          <w:lang w:val="uk-UA"/>
        </w:rPr>
        <w:t>правового режиму воєнного стану</w:t>
      </w:r>
      <w:r w:rsidR="009765F8" w:rsidRPr="00BF3F7B">
        <w:rPr>
          <w:color w:val="000000" w:themeColor="text1"/>
          <w:sz w:val="24"/>
          <w:szCs w:val="24"/>
          <w:lang w:val="uk-UA"/>
        </w:rPr>
        <w:t xml:space="preserve">, </w:t>
      </w:r>
      <w:r w:rsidR="009A58AF" w:rsidRPr="00BF3F7B">
        <w:rPr>
          <w:color w:val="000000" w:themeColor="text1"/>
          <w:sz w:val="24"/>
          <w:szCs w:val="24"/>
          <w:lang w:val="uk-UA"/>
        </w:rPr>
        <w:t xml:space="preserve">а також </w:t>
      </w:r>
      <w:r w:rsidR="009A58AF" w:rsidRPr="00BF3F7B">
        <w:rPr>
          <w:color w:val="000000" w:themeColor="text1"/>
          <w:sz w:val="24"/>
          <w:szCs w:val="24"/>
          <w:highlight w:val="white"/>
          <w:lang w:val="uk-UA"/>
        </w:rPr>
        <w:t xml:space="preserve">зменшення витрат часу на виконання аварійно-ремонтних робіт, </w:t>
      </w:r>
      <w:r w:rsidRPr="00BF3F7B">
        <w:rPr>
          <w:color w:val="000000" w:themeColor="text1"/>
          <w:sz w:val="24"/>
          <w:szCs w:val="24"/>
          <w:lang w:val="uk-UA"/>
        </w:rPr>
        <w:t xml:space="preserve">міська рада  </w:t>
      </w:r>
    </w:p>
    <w:p w14:paraId="3207FCE3" w14:textId="77777777" w:rsidR="00EB0AEA" w:rsidRPr="00BF3F7B" w:rsidRDefault="00EB0AEA" w:rsidP="009765F8">
      <w:pPr>
        <w:ind w:right="5" w:firstLine="567"/>
        <w:jc w:val="both"/>
        <w:rPr>
          <w:color w:val="000000" w:themeColor="text1"/>
          <w:sz w:val="24"/>
          <w:szCs w:val="24"/>
          <w:lang w:val="uk-UA"/>
        </w:rPr>
      </w:pPr>
    </w:p>
    <w:p w14:paraId="7A66D2AA" w14:textId="62479555" w:rsidR="00592B2F" w:rsidRPr="00BF3F7B" w:rsidRDefault="0025421A" w:rsidP="00921A17">
      <w:pPr>
        <w:widowControl w:val="0"/>
        <w:ind w:firstLine="708"/>
        <w:rPr>
          <w:color w:val="000000" w:themeColor="text1"/>
          <w:sz w:val="24"/>
          <w:szCs w:val="24"/>
          <w:lang w:val="uk-UA"/>
        </w:rPr>
      </w:pPr>
      <w:r w:rsidRPr="00BF3F7B">
        <w:rPr>
          <w:color w:val="000000" w:themeColor="text1"/>
          <w:sz w:val="24"/>
          <w:szCs w:val="24"/>
          <w:lang w:val="uk-UA"/>
        </w:rPr>
        <w:t>ВИРІШИЛА:</w:t>
      </w:r>
    </w:p>
    <w:p w14:paraId="11B106F4" w14:textId="77777777" w:rsidR="00EB0AEA" w:rsidRPr="00BF3F7B" w:rsidRDefault="00EB0AEA" w:rsidP="00DC334B">
      <w:pPr>
        <w:widowControl w:val="0"/>
        <w:ind w:firstLine="708"/>
        <w:rPr>
          <w:color w:val="000000" w:themeColor="text1"/>
          <w:sz w:val="24"/>
          <w:szCs w:val="24"/>
          <w:lang w:val="uk-UA"/>
        </w:rPr>
      </w:pPr>
    </w:p>
    <w:p w14:paraId="30D08617" w14:textId="06DD9E32" w:rsidR="00585F27" w:rsidRPr="00BF3F7B" w:rsidRDefault="0020772C" w:rsidP="00585F2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Прийняти </w:t>
      </w:r>
      <w:r w:rsidR="00C739AB" w:rsidRPr="00BF3F7B">
        <w:rPr>
          <w:color w:val="000000" w:themeColor="text1"/>
          <w:lang w:val="uk-UA"/>
        </w:rPr>
        <w:t xml:space="preserve">безоплатно до комунальної власності </w:t>
      </w:r>
      <w:proofErr w:type="spellStart"/>
      <w:r w:rsidR="00C739AB" w:rsidRPr="00BF3F7B">
        <w:rPr>
          <w:color w:val="000000" w:themeColor="text1"/>
          <w:lang w:val="uk-UA"/>
        </w:rPr>
        <w:t>Южноукраїнської</w:t>
      </w:r>
      <w:proofErr w:type="spellEnd"/>
      <w:r w:rsidR="00C739AB" w:rsidRPr="00BF3F7B">
        <w:rPr>
          <w:color w:val="000000" w:themeColor="text1"/>
          <w:lang w:val="uk-UA"/>
        </w:rPr>
        <w:t xml:space="preserve"> міської територіальної громади </w:t>
      </w:r>
      <w:r w:rsidR="001D715D" w:rsidRPr="00BF3F7B">
        <w:rPr>
          <w:color w:val="000000" w:themeColor="text1"/>
          <w:lang w:val="uk-UA"/>
        </w:rPr>
        <w:t>міжнародну технічну</w:t>
      </w:r>
      <w:r w:rsidRPr="00BF3F7B">
        <w:rPr>
          <w:color w:val="000000" w:themeColor="text1"/>
          <w:lang w:val="uk-UA"/>
        </w:rPr>
        <w:t xml:space="preserve"> допомогу від </w:t>
      </w:r>
      <w:r w:rsidR="009765F8" w:rsidRPr="00BF3F7B">
        <w:rPr>
          <w:color w:val="000000" w:themeColor="text1"/>
          <w:lang w:val="uk-UA"/>
        </w:rPr>
        <w:t xml:space="preserve">Управління ООН з обслуговування </w:t>
      </w:r>
      <w:proofErr w:type="spellStart"/>
      <w:r w:rsidR="009765F8" w:rsidRPr="00BF3F7B">
        <w:rPr>
          <w:color w:val="000000" w:themeColor="text1"/>
          <w:lang w:val="uk-UA"/>
        </w:rPr>
        <w:t>проєктів</w:t>
      </w:r>
      <w:proofErr w:type="spellEnd"/>
      <w:r w:rsidR="00CC3C57" w:rsidRPr="00BF3F7B">
        <w:rPr>
          <w:color w:val="000000" w:themeColor="text1"/>
          <w:lang w:val="uk-UA"/>
        </w:rPr>
        <w:t xml:space="preserve"> (ЮНОПС)</w:t>
      </w:r>
      <w:r w:rsidR="00644728" w:rsidRPr="00BF3F7B">
        <w:rPr>
          <w:color w:val="000000" w:themeColor="text1"/>
          <w:lang w:val="uk-UA"/>
        </w:rPr>
        <w:t>,</w:t>
      </w:r>
      <w:r w:rsidR="005F03E1" w:rsidRPr="00BF3F7B">
        <w:rPr>
          <w:color w:val="000000" w:themeColor="text1"/>
          <w:lang w:val="uk-UA"/>
        </w:rPr>
        <w:t xml:space="preserve"> </w:t>
      </w:r>
      <w:r w:rsidR="00592B2F" w:rsidRPr="00BF3F7B">
        <w:rPr>
          <w:color w:val="000000" w:themeColor="text1"/>
          <w:lang w:val="uk-UA"/>
        </w:rPr>
        <w:t>а саме</w:t>
      </w:r>
      <w:r w:rsidR="00582B4B" w:rsidRPr="00BF3F7B">
        <w:rPr>
          <w:color w:val="000000" w:themeColor="text1"/>
          <w:lang w:val="uk-UA"/>
        </w:rPr>
        <w:t>:</w:t>
      </w:r>
      <w:r w:rsidR="006C4107" w:rsidRPr="00BF3F7B">
        <w:rPr>
          <w:color w:val="000000" w:themeColor="text1"/>
          <w:lang w:val="uk-UA"/>
        </w:rPr>
        <w:t xml:space="preserve"> </w:t>
      </w:r>
      <w:r w:rsidR="009765F8" w:rsidRPr="00BF3F7B">
        <w:rPr>
          <w:color w:val="000000" w:themeColor="text1"/>
          <w:lang w:val="uk-UA"/>
        </w:rPr>
        <w:t xml:space="preserve">аварійно-ремонтний автомобіль СКС (POLYCAR) INPS75-17 АБ, </w:t>
      </w:r>
      <w:r w:rsidR="00582B4B" w:rsidRPr="00BF3F7B">
        <w:rPr>
          <w:color w:val="000000" w:themeColor="text1"/>
          <w:lang w:val="uk-UA"/>
        </w:rPr>
        <w:t>вартістю</w:t>
      </w:r>
      <w:r w:rsidR="00CC3C57" w:rsidRPr="00BF3F7B">
        <w:rPr>
          <w:color w:val="000000" w:themeColor="text1"/>
          <w:lang w:val="uk-UA"/>
        </w:rPr>
        <w:t xml:space="preserve"> </w:t>
      </w:r>
      <w:r w:rsidR="005F03E1" w:rsidRPr="00BF3F7B">
        <w:rPr>
          <w:color w:val="000000" w:themeColor="text1"/>
          <w:lang w:val="uk-UA"/>
        </w:rPr>
        <w:t>7</w:t>
      </w:r>
      <w:r w:rsidR="00644728" w:rsidRPr="00BF3F7B">
        <w:rPr>
          <w:color w:val="000000" w:themeColor="text1"/>
          <w:lang w:val="uk-UA"/>
        </w:rPr>
        <w:t> 025 885,96</w:t>
      </w:r>
      <w:r w:rsidR="005F03E1" w:rsidRPr="00BF3F7B">
        <w:rPr>
          <w:color w:val="000000" w:themeColor="text1"/>
          <w:lang w:val="uk-UA"/>
        </w:rPr>
        <w:t xml:space="preserve"> гривень без ПДВ </w:t>
      </w:r>
      <w:r w:rsidR="00582B4B" w:rsidRPr="00BF3F7B">
        <w:rPr>
          <w:color w:val="000000" w:themeColor="text1"/>
          <w:lang w:val="uk-UA"/>
        </w:rPr>
        <w:t>(акт приймання-переда</w:t>
      </w:r>
      <w:r w:rsidR="00AF5131" w:rsidRPr="00BF3F7B">
        <w:rPr>
          <w:color w:val="000000" w:themeColor="text1"/>
          <w:lang w:val="uk-UA"/>
        </w:rPr>
        <w:t xml:space="preserve">чі обладнання </w:t>
      </w:r>
      <w:r w:rsidR="00582B4B" w:rsidRPr="00BF3F7B">
        <w:rPr>
          <w:color w:val="000000" w:themeColor="text1"/>
          <w:lang w:val="uk-UA"/>
        </w:rPr>
        <w:t>додається)</w:t>
      </w:r>
      <w:r w:rsidR="008414B1" w:rsidRPr="00BF3F7B">
        <w:rPr>
          <w:color w:val="000000" w:themeColor="text1"/>
          <w:lang w:val="uk-UA"/>
        </w:rPr>
        <w:t>,</w:t>
      </w:r>
      <w:r w:rsidR="00585F27" w:rsidRPr="00BF3F7B">
        <w:rPr>
          <w:color w:val="000000" w:themeColor="text1"/>
          <w:lang w:val="uk-UA"/>
        </w:rPr>
        <w:t xml:space="preserve"> </w:t>
      </w:r>
      <w:r w:rsidR="00EF5103" w:rsidRPr="00BF3F7B">
        <w:rPr>
          <w:color w:val="000000" w:themeColor="text1"/>
          <w:lang w:val="uk-UA"/>
        </w:rPr>
        <w:t>в</w:t>
      </w:r>
      <w:r w:rsidR="0001766D" w:rsidRPr="00BF3F7B">
        <w:rPr>
          <w:color w:val="000000" w:themeColor="text1"/>
          <w:lang w:val="uk-UA"/>
        </w:rPr>
        <w:t xml:space="preserve"> комплектації</w:t>
      </w:r>
      <w:r w:rsidR="00585F27" w:rsidRPr="00BF3F7B">
        <w:rPr>
          <w:color w:val="000000" w:themeColor="text1"/>
          <w:lang w:val="uk-UA"/>
        </w:rPr>
        <w:t>:</w:t>
      </w:r>
    </w:p>
    <w:p w14:paraId="58987416" w14:textId="5EBF5396" w:rsidR="005F03E1" w:rsidRPr="00BF3F7B" w:rsidRDefault="005F03E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Базовий автомобіль;</w:t>
      </w:r>
    </w:p>
    <w:p w14:paraId="67432ECB" w14:textId="0378BD51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Аптечка медична автомобільна-1 (зміна </w:t>
      </w:r>
      <w:r w:rsidR="000206FE" w:rsidRPr="00BF3F7B">
        <w:rPr>
          <w:color w:val="000000" w:themeColor="text1"/>
          <w:shd w:val="clear" w:color="auto" w:fill="FFFFFF"/>
          <w:lang w:val="uk-UA"/>
        </w:rPr>
        <w:t>№</w:t>
      </w:r>
      <w:r w:rsidRPr="00BF3F7B">
        <w:rPr>
          <w:color w:val="000000" w:themeColor="text1"/>
          <w:shd w:val="clear" w:color="auto" w:fill="FFFFFF"/>
          <w:lang w:val="uk-UA"/>
        </w:rPr>
        <w:t>1) AMA-1 – 1 од.</w:t>
      </w:r>
    </w:p>
    <w:p w14:paraId="651C17AC" w14:textId="331CD5A9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Аптечка медична автомобільна-2 (зміна </w:t>
      </w:r>
      <w:r w:rsidR="000206FE" w:rsidRPr="00BF3F7B">
        <w:rPr>
          <w:color w:val="000000" w:themeColor="text1"/>
          <w:shd w:val="clear" w:color="auto" w:fill="FFFFFF"/>
          <w:lang w:val="uk-UA"/>
        </w:rPr>
        <w:t>№</w:t>
      </w:r>
      <w:r w:rsidRPr="00BF3F7B">
        <w:rPr>
          <w:color w:val="000000" w:themeColor="text1"/>
          <w:shd w:val="clear" w:color="auto" w:fill="FFFFFF"/>
          <w:lang w:val="uk-UA"/>
        </w:rPr>
        <w:t>2) AMA-2 – 1 од.</w:t>
      </w:r>
    </w:p>
    <w:p w14:paraId="2B57C520" w14:textId="5920E512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Вогнегасник вуглекислотний ВВК-3,5 – 2 од.</w:t>
      </w:r>
    </w:p>
    <w:p w14:paraId="5B0CB160" w14:textId="5AE3E15D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Заземлення переносне ЗППМ-1 1/1-16 1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 зі штирем – 1 од.</w:t>
      </w:r>
    </w:p>
    <w:p w14:paraId="2640B58D" w14:textId="55B9A300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Балон кисневий – 2 од.</w:t>
      </w:r>
    </w:p>
    <w:p w14:paraId="3F375FE1" w14:textId="4F654271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Балон пропановий – 1 од.</w:t>
      </w:r>
    </w:p>
    <w:p w14:paraId="37FC8A37" w14:textId="6647DB78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Редуктор кисневий БКО-50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дм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– </w:t>
      </w:r>
      <w:r w:rsidR="00DD73FA" w:rsidRPr="00BF3F7B">
        <w:rPr>
          <w:color w:val="000000" w:themeColor="text1"/>
          <w:shd w:val="clear" w:color="auto" w:fill="FFFFFF"/>
          <w:lang w:val="uk-UA"/>
        </w:rPr>
        <w:t>2</w:t>
      </w:r>
      <w:r w:rsidRPr="00BF3F7B">
        <w:rPr>
          <w:color w:val="000000" w:themeColor="text1"/>
          <w:shd w:val="clear" w:color="auto" w:fill="FFFFFF"/>
          <w:lang w:val="uk-UA"/>
        </w:rPr>
        <w:t xml:space="preserve"> од.</w:t>
      </w:r>
    </w:p>
    <w:p w14:paraId="65F199E8" w14:textId="6C76DE7C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Редуктор пропановий БПО-5 ДМ – 1 од.</w:t>
      </w:r>
    </w:p>
    <w:p w14:paraId="336EF1FF" w14:textId="580426A0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Клапан зворотний (кисень) – 2 од.</w:t>
      </w:r>
    </w:p>
    <w:p w14:paraId="2611F12A" w14:textId="7839EEEA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Клапан зворотний (горючий газ) – 1 од.</w:t>
      </w:r>
    </w:p>
    <w:p w14:paraId="36B7C699" w14:textId="734993BC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Рукав пропановий (ацетиленовий) d=9/16, 25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 – 1 од.</w:t>
      </w:r>
    </w:p>
    <w:p w14:paraId="756504B1" w14:textId="68B5832A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Рукав кисневий/газовий зварювальний d=9/16, 25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 – 1 од.</w:t>
      </w:r>
    </w:p>
    <w:p w14:paraId="16F7B5B9" w14:textId="6FF86FB4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lastRenderedPageBreak/>
        <w:t>Газов</w:t>
      </w:r>
      <w:r w:rsidR="00BF3F7B">
        <w:rPr>
          <w:color w:val="000000" w:themeColor="text1"/>
          <w:shd w:val="clear" w:color="auto" w:fill="FFFFFF"/>
          <w:lang w:val="uk-UA"/>
        </w:rPr>
        <w:t>и</w:t>
      </w:r>
      <w:r w:rsidRPr="00BF3F7B">
        <w:rPr>
          <w:color w:val="000000" w:themeColor="text1"/>
          <w:shd w:val="clear" w:color="auto" w:fill="FFFFFF"/>
          <w:lang w:val="uk-UA"/>
        </w:rPr>
        <w:t xml:space="preserve">й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резак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Р1 "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Донмет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>" 142 П (9/9) – 1 од.</w:t>
      </w:r>
    </w:p>
    <w:p w14:paraId="490CDD73" w14:textId="32DC979B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Каністра металева, 10 л – 2 од.</w:t>
      </w:r>
    </w:p>
    <w:p w14:paraId="2B1C11EF" w14:textId="7EE75CDE" w:rsidR="00EE1B61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Генератор бензиновий MOSA GE2000 MI – 1 од.</w:t>
      </w:r>
    </w:p>
    <w:p w14:paraId="3682C581" w14:textId="1675C371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Генератор дизельний зварювальний двох постовий MOSA TS 2x280 EVO MULTI4 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(у комплекті: виносний пульт управління - 2шт.; заземлення - 1 </w:t>
      </w:r>
      <w:proofErr w:type="spellStart"/>
      <w:r w:rsidR="00D75D22" w:rsidRPr="00BF3F7B">
        <w:rPr>
          <w:color w:val="000000" w:themeColor="text1"/>
          <w:shd w:val="clear" w:color="auto" w:fill="FFFFFF"/>
          <w:lang w:val="uk-UA"/>
        </w:rPr>
        <w:t>компл</w:t>
      </w:r>
      <w:proofErr w:type="spellEnd"/>
      <w:r w:rsidR="00D75D22" w:rsidRPr="00BF3F7B">
        <w:rPr>
          <w:color w:val="000000" w:themeColor="text1"/>
          <w:shd w:val="clear" w:color="auto" w:fill="FFFFFF"/>
          <w:lang w:val="uk-UA"/>
        </w:rPr>
        <w:t xml:space="preserve">.; набір зварювальника - 2 </w:t>
      </w:r>
      <w:proofErr w:type="spellStart"/>
      <w:r w:rsidR="00D75D22" w:rsidRPr="00BF3F7B">
        <w:rPr>
          <w:color w:val="000000" w:themeColor="text1"/>
          <w:shd w:val="clear" w:color="auto" w:fill="FFFFFF"/>
          <w:lang w:val="uk-UA"/>
        </w:rPr>
        <w:t>компл</w:t>
      </w:r>
      <w:proofErr w:type="spellEnd"/>
      <w:r w:rsidR="00384CE1" w:rsidRPr="00BF3F7B">
        <w:rPr>
          <w:color w:val="000000" w:themeColor="text1"/>
          <w:shd w:val="clear" w:color="auto" w:fill="FFFFFF"/>
          <w:lang w:val="uk-UA"/>
        </w:rPr>
        <w:t>.</w:t>
      </w:r>
      <w:r w:rsidR="00D75D22" w:rsidRPr="00BF3F7B">
        <w:rPr>
          <w:color w:val="000000" w:themeColor="text1"/>
          <w:shd w:val="clear" w:color="auto" w:fill="FFFFFF"/>
          <w:lang w:val="uk-UA"/>
        </w:rPr>
        <w:t>; кабель для дистанційного керування 20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м - 2шт.) </w:t>
      </w:r>
      <w:r w:rsidRPr="00BF3F7B">
        <w:rPr>
          <w:color w:val="000000" w:themeColor="text1"/>
          <w:shd w:val="clear" w:color="auto" w:fill="FFFFFF"/>
          <w:lang w:val="uk-UA"/>
        </w:rPr>
        <w:t>– 1 од.</w:t>
      </w:r>
    </w:p>
    <w:p w14:paraId="4DF05C65" w14:textId="13A66268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proofErr w:type="spellStart"/>
      <w:r w:rsidRPr="00BF3F7B">
        <w:rPr>
          <w:color w:val="000000" w:themeColor="text1"/>
          <w:shd w:val="clear" w:color="auto" w:fill="FFFFFF"/>
          <w:lang w:val="uk-UA"/>
        </w:rPr>
        <w:t>Маслостанція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гідравлічна DOA SUPER RAPTOR </w:t>
      </w:r>
      <w:r w:rsidR="00D75D22" w:rsidRPr="00BF3F7B">
        <w:rPr>
          <w:color w:val="000000" w:themeColor="text1"/>
          <w:shd w:val="clear" w:color="auto" w:fill="FFFFFF"/>
          <w:lang w:val="uk-UA"/>
        </w:rPr>
        <w:t>– 1 од.</w:t>
      </w:r>
    </w:p>
    <w:p w14:paraId="08ABF29A" w14:textId="3ED79015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Рукав високого тиску 7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 </w:t>
      </w:r>
      <w:r w:rsidR="00D75D22" w:rsidRPr="00BF3F7B">
        <w:rPr>
          <w:color w:val="000000" w:themeColor="text1"/>
          <w:shd w:val="clear" w:color="auto" w:fill="FFFFFF"/>
          <w:lang w:val="uk-UA"/>
        </w:rPr>
        <w:t>– 8 од.</w:t>
      </w:r>
    </w:p>
    <w:p w14:paraId="4BB3CB69" w14:textId="6EBF3AC9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Домкрат гідравлічний 10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т.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Torin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TH810001 </w:t>
      </w:r>
      <w:r w:rsidR="00D75D22" w:rsidRPr="00BF3F7B">
        <w:rPr>
          <w:color w:val="000000" w:themeColor="text1"/>
          <w:shd w:val="clear" w:color="auto" w:fill="FFFFFF"/>
          <w:lang w:val="uk-UA"/>
        </w:rPr>
        <w:t>– 1 од.</w:t>
      </w:r>
    </w:p>
    <w:p w14:paraId="54601D5B" w14:textId="17E45588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Конус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антивандальний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(50 см) </w:t>
      </w:r>
      <w:r w:rsidR="00D75D22" w:rsidRPr="00BF3F7B">
        <w:rPr>
          <w:color w:val="000000" w:themeColor="text1"/>
          <w:shd w:val="clear" w:color="auto" w:fill="FFFFFF"/>
          <w:lang w:val="uk-UA"/>
        </w:rPr>
        <w:t>– 8 од.</w:t>
      </w:r>
    </w:p>
    <w:p w14:paraId="3C88BE09" w14:textId="4653606B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Тринога металева Н-1200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мм (підставка дорожнього знаку) </w:t>
      </w:r>
      <w:r w:rsidR="00D75D22" w:rsidRPr="00BF3F7B">
        <w:rPr>
          <w:color w:val="000000" w:themeColor="text1"/>
          <w:shd w:val="clear" w:color="auto" w:fill="FFFFFF"/>
          <w:lang w:val="uk-UA"/>
        </w:rPr>
        <w:t>– 10 од.</w:t>
      </w:r>
    </w:p>
    <w:p w14:paraId="45F6554C" w14:textId="7346BD08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Компресор поршневий BOSTITCH </w:t>
      </w:r>
      <w:r w:rsidR="00D75D22" w:rsidRPr="00BF3F7B">
        <w:rPr>
          <w:color w:val="000000" w:themeColor="text1"/>
          <w:shd w:val="clear" w:color="auto" w:fill="FFFFFF"/>
          <w:lang w:val="uk-UA"/>
        </w:rPr>
        <w:t>– 1 од.</w:t>
      </w:r>
    </w:p>
    <w:p w14:paraId="3FF64C8A" w14:textId="56BD2553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Вентилятор з електричним приводом з функцією аспіратора DOA AV28E </w:t>
      </w:r>
      <w:r w:rsidR="00D75D22" w:rsidRPr="00BF3F7B">
        <w:rPr>
          <w:color w:val="000000" w:themeColor="text1"/>
          <w:shd w:val="clear" w:color="auto" w:fill="FFFFFF"/>
          <w:lang w:val="uk-UA"/>
        </w:rPr>
        <w:t>(в</w:t>
      </w:r>
      <w:r w:rsidRPr="00BF3F7B">
        <w:rPr>
          <w:color w:val="000000" w:themeColor="text1"/>
          <w:shd w:val="clear" w:color="auto" w:fill="FFFFFF"/>
          <w:lang w:val="uk-UA"/>
        </w:rPr>
        <w:t xml:space="preserve"> комплекті: направляюча для повітряного рукава </w:t>
      </w:r>
      <w:r w:rsidR="00943C93" w:rsidRPr="00BF3F7B">
        <w:rPr>
          <w:color w:val="000000" w:themeColor="text1"/>
          <w:shd w:val="clear" w:color="auto" w:fill="FFFFFF"/>
          <w:lang w:val="uk-UA"/>
        </w:rPr>
        <w:t>–</w:t>
      </w:r>
      <w:r w:rsidRPr="00BF3F7B">
        <w:rPr>
          <w:color w:val="000000" w:themeColor="text1"/>
          <w:shd w:val="clear" w:color="auto" w:fill="FFFFFF"/>
          <w:lang w:val="uk-UA"/>
        </w:rPr>
        <w:t xml:space="preserve"> 1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шт.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; </w:t>
      </w:r>
      <w:r w:rsidRPr="00BF3F7B">
        <w:rPr>
          <w:color w:val="000000" w:themeColor="text1"/>
          <w:shd w:val="clear" w:color="auto" w:fill="FFFFFF"/>
          <w:lang w:val="uk-UA"/>
        </w:rPr>
        <w:t>термінал для транспортування повітряного рукава - 1 шт.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; </w:t>
      </w:r>
      <w:r w:rsidRPr="00BF3F7B">
        <w:rPr>
          <w:color w:val="000000" w:themeColor="text1"/>
          <w:shd w:val="clear" w:color="auto" w:fill="FFFFFF"/>
          <w:lang w:val="uk-UA"/>
        </w:rPr>
        <w:t>повітряний рукав D=200 мм, L=8 м - 1 шт.</w:t>
      </w:r>
      <w:r w:rsidR="00D75D22" w:rsidRPr="00BF3F7B">
        <w:rPr>
          <w:color w:val="000000" w:themeColor="text1"/>
          <w:shd w:val="clear" w:color="auto" w:fill="FFFFFF"/>
          <w:lang w:val="uk-UA"/>
        </w:rPr>
        <w:t>) – 1 од.</w:t>
      </w:r>
    </w:p>
    <w:p w14:paraId="31EAE483" w14:textId="314DCF13" w:rsidR="00D75D22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Рукав пожежний Ду50 (10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м) </w:t>
      </w:r>
      <w:r w:rsidR="00D75D22" w:rsidRPr="00BF3F7B">
        <w:rPr>
          <w:color w:val="000000" w:themeColor="text1"/>
          <w:shd w:val="clear" w:color="auto" w:fill="FFFFFF"/>
          <w:lang w:val="uk-UA"/>
        </w:rPr>
        <w:t>– 8 од.</w:t>
      </w:r>
    </w:p>
    <w:p w14:paraId="1DBD83FA" w14:textId="0C07EB74" w:rsidR="00FA3F29" w:rsidRPr="00BF3F7B" w:rsidRDefault="00EE1B61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Молоток відбійний гідравлічний DOA KD12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 (в комплекті: піка конусна до відбійного молотка DOA KD12 </w:t>
      </w:r>
      <w:r w:rsidR="00943C93" w:rsidRPr="00BF3F7B">
        <w:rPr>
          <w:color w:val="000000" w:themeColor="text1"/>
          <w:shd w:val="clear" w:color="auto" w:fill="FFFFFF"/>
          <w:lang w:val="uk-UA"/>
        </w:rPr>
        <w:t>–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 2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шт.; піка плоска до відбійного молотка DOA KD12 </w:t>
      </w:r>
      <w:r w:rsidR="00943C93" w:rsidRPr="00BF3F7B">
        <w:rPr>
          <w:color w:val="000000" w:themeColor="text1"/>
          <w:shd w:val="clear" w:color="auto" w:fill="FFFFFF"/>
          <w:lang w:val="uk-UA"/>
        </w:rPr>
        <w:t>–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 2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D75D22" w:rsidRPr="00BF3F7B">
        <w:rPr>
          <w:color w:val="000000" w:themeColor="text1"/>
          <w:shd w:val="clear" w:color="auto" w:fill="FFFFFF"/>
          <w:lang w:val="uk-UA"/>
        </w:rPr>
        <w:t xml:space="preserve">шт.; лопатка асфальтна до відбійного молотка DOA KD12 - 1 </w:t>
      </w:r>
      <w:proofErr w:type="spellStart"/>
      <w:r w:rsidR="00D75D22" w:rsidRPr="00BF3F7B">
        <w:rPr>
          <w:color w:val="000000" w:themeColor="text1"/>
          <w:shd w:val="clear" w:color="auto" w:fill="FFFFFF"/>
          <w:lang w:val="uk-UA"/>
        </w:rPr>
        <w:t>шт</w:t>
      </w:r>
      <w:proofErr w:type="spellEnd"/>
      <w:r w:rsidR="00D75D22" w:rsidRPr="00BF3F7B">
        <w:rPr>
          <w:color w:val="000000" w:themeColor="text1"/>
          <w:shd w:val="clear" w:color="auto" w:fill="FFFFFF"/>
          <w:lang w:val="uk-UA"/>
        </w:rPr>
        <w:t>) - 1 од.</w:t>
      </w:r>
    </w:p>
    <w:p w14:paraId="44924256" w14:textId="6C60AEC4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Машина шліфувальна GR30 (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Stanley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) </w:t>
      </w:r>
      <w:r w:rsidR="00384CE1" w:rsidRPr="00BF3F7B">
        <w:rPr>
          <w:color w:val="000000" w:themeColor="text1"/>
          <w:shd w:val="clear" w:color="auto" w:fill="FFFFFF"/>
          <w:lang w:val="uk-UA"/>
        </w:rPr>
        <w:t xml:space="preserve">- </w:t>
      </w:r>
      <w:r w:rsidR="00E13B2C" w:rsidRPr="00BF3F7B">
        <w:rPr>
          <w:color w:val="000000" w:themeColor="text1"/>
          <w:shd w:val="clear" w:color="auto" w:fill="FFFFFF"/>
          <w:lang w:val="uk-UA"/>
        </w:rPr>
        <w:t>1 од.</w:t>
      </w:r>
    </w:p>
    <w:p w14:paraId="093C38BD" w14:textId="7F128BCC" w:rsidR="00E13B2C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Диск по металу D=230 мм до гідравлічної шліфувальної машинки STANLEY GR30 </w:t>
      </w:r>
      <w:r w:rsidR="00E13B2C" w:rsidRPr="00BF3F7B">
        <w:rPr>
          <w:color w:val="000000" w:themeColor="text1"/>
          <w:shd w:val="clear" w:color="auto" w:fill="FFFFFF"/>
          <w:lang w:val="uk-UA"/>
        </w:rPr>
        <w:t>- 30 од.</w:t>
      </w:r>
    </w:p>
    <w:p w14:paraId="54411B39" w14:textId="0792A8E4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Насос фекальний з ріжучим механізмом VOLKS V1100 DF 1.1 кВт</w:t>
      </w:r>
      <w:r w:rsidR="00E13B2C" w:rsidRPr="00BF3F7B">
        <w:rPr>
          <w:color w:val="000000" w:themeColor="text1"/>
          <w:shd w:val="clear" w:color="auto" w:fill="FFFFFF"/>
          <w:lang w:val="uk-UA"/>
        </w:rPr>
        <w:t xml:space="preserve"> - 2 од.</w:t>
      </w:r>
    </w:p>
    <w:p w14:paraId="7E199904" w14:textId="26E065EF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Шланг фекальний FR (білий) 2"</w:t>
      </w:r>
      <w:r w:rsidR="00E13B2C" w:rsidRPr="00BF3F7B">
        <w:rPr>
          <w:color w:val="000000" w:themeColor="text1"/>
          <w:shd w:val="clear" w:color="auto" w:fill="FFFFFF"/>
          <w:lang w:val="uk-UA"/>
        </w:rPr>
        <w:t xml:space="preserve">, </w:t>
      </w:r>
      <w:r w:rsidRPr="00BF3F7B">
        <w:rPr>
          <w:color w:val="000000" w:themeColor="text1"/>
          <w:shd w:val="clear" w:color="auto" w:fill="FFFFFF"/>
          <w:lang w:val="uk-UA"/>
        </w:rPr>
        <w:t>10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 </w:t>
      </w:r>
      <w:r w:rsidR="00E13B2C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5D56A1DE" w14:textId="09B33C6C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Гідравлічна шламова помпа SP45 TM DOA (Італія) (</w:t>
      </w:r>
      <w:r w:rsidR="00E13B2C" w:rsidRPr="00BF3F7B">
        <w:rPr>
          <w:color w:val="000000" w:themeColor="text1"/>
          <w:shd w:val="clear" w:color="auto" w:fill="FFFFFF"/>
          <w:lang w:val="uk-UA"/>
        </w:rPr>
        <w:t xml:space="preserve">в </w:t>
      </w:r>
      <w:r w:rsidRPr="00BF3F7B">
        <w:rPr>
          <w:color w:val="000000" w:themeColor="text1"/>
          <w:shd w:val="clear" w:color="auto" w:fill="FFFFFF"/>
          <w:lang w:val="uk-UA"/>
        </w:rPr>
        <w:t>комплекті: рукав пожежний Д102</w:t>
      </w:r>
      <w:r w:rsidR="00384CE1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(20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м) - 1 шт.; хомут D=102 мм - 1 шт.</w:t>
      </w:r>
      <w:r w:rsidR="00E13B2C" w:rsidRPr="00BF3F7B">
        <w:rPr>
          <w:color w:val="000000" w:themeColor="text1"/>
          <w:shd w:val="clear" w:color="auto" w:fill="FFFFFF"/>
          <w:lang w:val="uk-UA"/>
        </w:rPr>
        <w:t>) - 1 од.</w:t>
      </w:r>
    </w:p>
    <w:p w14:paraId="6E3AB1F6" w14:textId="477FCB5D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Лопата совкова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Fiskars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Comfort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> 132911 </w:t>
      </w:r>
      <w:r w:rsidR="00E13B2C" w:rsidRPr="00BF3F7B">
        <w:rPr>
          <w:color w:val="000000" w:themeColor="text1"/>
          <w:shd w:val="clear" w:color="auto" w:fill="FFFFFF"/>
          <w:lang w:val="uk-UA"/>
        </w:rPr>
        <w:t>- 4 од.</w:t>
      </w:r>
    </w:p>
    <w:p w14:paraId="50EFEA4F" w14:textId="5CD1ABFB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Лопата штикова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Fiskars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ERGO 131410 </w:t>
      </w:r>
      <w:r w:rsidR="00E13B2C" w:rsidRPr="00BF3F7B">
        <w:rPr>
          <w:color w:val="000000" w:themeColor="text1"/>
          <w:shd w:val="clear" w:color="auto" w:fill="FFFFFF"/>
          <w:lang w:val="uk-UA"/>
        </w:rPr>
        <w:t>- 4 од.</w:t>
      </w:r>
    </w:p>
    <w:p w14:paraId="5EEFCE97" w14:textId="3937E765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Кувалда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Fiskars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XL 1001431 </w:t>
      </w:r>
      <w:r w:rsidR="00E13B2C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02A9D70E" w14:textId="3C21B05C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Подовжувач на котушці 50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 </w:t>
      </w:r>
      <w:r w:rsidR="00E13B2C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06E4E539" w14:textId="73778AF1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Подовжувач на котушці 30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 </w:t>
      </w:r>
      <w:r w:rsidR="00E13B2C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59B43C29" w14:textId="23E4B9B1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Шланг спіральний 5,5х8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мм, 20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Intertool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E13B2C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074D0C0E" w14:textId="3191196F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Кутова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шліфмашина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DWE4217</w:t>
      </w:r>
      <w:r w:rsidR="00E13B2C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5AE50648" w14:textId="7A5DC38C" w:rsidR="00D75D22" w:rsidRPr="00BF3F7B" w:rsidRDefault="00D75D2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Ключ трубний прямий макс</w:t>
      </w:r>
      <w:r w:rsidR="00384CE1" w:rsidRPr="00BF3F7B">
        <w:rPr>
          <w:color w:val="000000" w:themeColor="text1"/>
          <w:shd w:val="clear" w:color="auto" w:fill="FFFFFF"/>
          <w:lang w:val="uk-UA"/>
        </w:rPr>
        <w:t>имальний</w:t>
      </w:r>
      <w:r w:rsidRPr="00BF3F7B">
        <w:rPr>
          <w:color w:val="000000" w:themeColor="text1"/>
          <w:shd w:val="clear" w:color="auto" w:fill="FFFFFF"/>
          <w:lang w:val="uk-UA"/>
        </w:rPr>
        <w:t xml:space="preserve"> діаметр труби 125 мм</w:t>
      </w:r>
      <w:r w:rsidR="00E13B2C" w:rsidRPr="00BF3F7B">
        <w:rPr>
          <w:color w:val="000000" w:themeColor="text1"/>
          <w:shd w:val="clear" w:color="auto" w:fill="FFFFFF"/>
          <w:lang w:val="uk-UA"/>
        </w:rPr>
        <w:t xml:space="preserve"> - 1 од.</w:t>
      </w:r>
    </w:p>
    <w:p w14:paraId="3934CB70" w14:textId="6DEF9BC1" w:rsidR="00F21B82" w:rsidRPr="00BF3F7B" w:rsidRDefault="00F21B8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Ключ трубний прямий </w:t>
      </w:r>
      <w:r w:rsidR="00384CE1" w:rsidRPr="00BF3F7B">
        <w:rPr>
          <w:color w:val="000000" w:themeColor="text1"/>
          <w:shd w:val="clear" w:color="auto" w:fill="FFFFFF"/>
          <w:lang w:val="uk-UA"/>
        </w:rPr>
        <w:t>максимальний</w:t>
      </w:r>
      <w:r w:rsidRPr="00BF3F7B">
        <w:rPr>
          <w:color w:val="000000" w:themeColor="text1"/>
          <w:shd w:val="clear" w:color="auto" w:fill="FFFFFF"/>
          <w:lang w:val="uk-UA"/>
        </w:rPr>
        <w:t xml:space="preserve"> діаметр труби 25 мм - 1 од.</w:t>
      </w:r>
    </w:p>
    <w:p w14:paraId="1C918702" w14:textId="18B48D46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Ключ трубний прямий </w:t>
      </w:r>
      <w:r w:rsidR="00384CE1" w:rsidRPr="00BF3F7B">
        <w:rPr>
          <w:color w:val="000000" w:themeColor="text1"/>
          <w:shd w:val="clear" w:color="auto" w:fill="FFFFFF"/>
          <w:lang w:val="uk-UA"/>
        </w:rPr>
        <w:t>максимальний</w:t>
      </w:r>
      <w:r w:rsidRPr="00BF3F7B">
        <w:rPr>
          <w:color w:val="000000" w:themeColor="text1"/>
          <w:shd w:val="clear" w:color="auto" w:fill="FFFFFF"/>
          <w:lang w:val="uk-UA"/>
        </w:rPr>
        <w:t xml:space="preserve"> діаметр труби 50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мм </w:t>
      </w:r>
      <w:r w:rsidR="00F21B82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770BC0EB" w14:textId="619C8554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Ключ трубний прямий </w:t>
      </w:r>
      <w:r w:rsidR="00384CE1" w:rsidRPr="00BF3F7B">
        <w:rPr>
          <w:color w:val="000000" w:themeColor="text1"/>
          <w:shd w:val="clear" w:color="auto" w:fill="FFFFFF"/>
          <w:lang w:val="uk-UA"/>
        </w:rPr>
        <w:t xml:space="preserve">максимальний </w:t>
      </w:r>
      <w:r w:rsidRPr="00BF3F7B">
        <w:rPr>
          <w:color w:val="000000" w:themeColor="text1"/>
          <w:shd w:val="clear" w:color="auto" w:fill="FFFFFF"/>
          <w:lang w:val="uk-UA"/>
        </w:rPr>
        <w:t>діаметр труби 75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мм </w:t>
      </w:r>
      <w:r w:rsidR="00F21B82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07FB9D77" w14:textId="524DFDA1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Маска зварювальна MC 300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Forte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F21B82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2759C4C4" w14:textId="66687D18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Знак "Дорожні роботи" </w:t>
      </w:r>
      <w:r w:rsidR="00F21B82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20BD2234" w14:textId="43EFEECC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Знак "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Вʼїзд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заборонено" </w:t>
      </w:r>
      <w:r w:rsidR="00F21B82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319AF728" w14:textId="414FDF08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Знак "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Обʼїзд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перешкоди з лівого боку" </w:t>
      </w:r>
      <w:r w:rsidR="00F21B82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5FD6E305" w14:textId="54FEC3C0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Знак "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Обʼїзд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перешкоди з правого боку" </w:t>
      </w:r>
      <w:r w:rsidR="00F21B82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38E1CEC3" w14:textId="3A93AF58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Знак "Звуження дороги праворуч" </w:t>
      </w:r>
      <w:r w:rsidR="00F21B82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455A30F7" w14:textId="4CB3CB9F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Знак "Обмеження швидкості 40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км/год" </w:t>
      </w:r>
      <w:r w:rsidR="00F21B82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3C114E6D" w14:textId="03273D9C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Штатив (підставка) для прожектора подвійний </w:t>
      </w:r>
      <w:r w:rsidR="00F21B82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6D453B31" w14:textId="291C331A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Зварювальні кабелі довжиною 20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п.м</w:t>
      </w:r>
      <w:proofErr w:type="spellEnd"/>
      <w:r w:rsidR="00F21B82" w:rsidRPr="00BF3F7B">
        <w:rPr>
          <w:color w:val="000000" w:themeColor="text1"/>
          <w:shd w:val="clear" w:color="auto" w:fill="FFFFFF"/>
          <w:lang w:val="uk-UA"/>
        </w:rPr>
        <w:t>.</w:t>
      </w:r>
      <w:r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F21B82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60E76014" w14:textId="74BC325C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Прожектор переносний з можливістю встановлення на штатив, кабель 1,8</w:t>
      </w:r>
      <w:r w:rsidR="00384CE1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 з </w:t>
      </w:r>
      <w:r w:rsidR="00F21B82" w:rsidRPr="00BF3F7B">
        <w:rPr>
          <w:color w:val="000000" w:themeColor="text1"/>
          <w:shd w:val="clear" w:color="auto" w:fill="FFFFFF"/>
          <w:lang w:val="uk-UA"/>
        </w:rPr>
        <w:t>вилкою - 4 од.</w:t>
      </w:r>
    </w:p>
    <w:p w14:paraId="52E92317" w14:textId="4E7DCBC9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Заглушка пневматична для герметизації трубопроводів 150-300 FAB-COB КAB150300 </w:t>
      </w:r>
      <w:r w:rsidR="00F21B82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31593942" w14:textId="04DF9DF7" w:rsidR="00F7415D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Заглушка пневматична для герметизації трубопроводів 300-600 FAB-COB KAB300600 </w:t>
      </w:r>
      <w:r w:rsidR="00F21B82"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413E8EC5" w14:textId="7B4A8A4A" w:rsidR="00F21B82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lastRenderedPageBreak/>
        <w:t xml:space="preserve">Заглушка пневматична для герметизації трубопроводів 70-150 FAB-COB </w:t>
      </w:r>
      <w:r w:rsidR="00F21B82" w:rsidRPr="00BF3F7B">
        <w:rPr>
          <w:color w:val="000000" w:themeColor="text1"/>
          <w:shd w:val="clear" w:color="auto" w:fill="FFFFFF"/>
          <w:lang w:val="uk-UA"/>
        </w:rPr>
        <w:t>KAB70150 - 2 од.</w:t>
      </w:r>
    </w:p>
    <w:p w14:paraId="17F7E526" w14:textId="525ACA5B" w:rsidR="00F21B82" w:rsidRPr="00BF3F7B" w:rsidRDefault="00F7415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Тент водонепроникний </w:t>
      </w:r>
      <w:r w:rsidR="00384CE1" w:rsidRPr="00BF3F7B">
        <w:rPr>
          <w:color w:val="000000" w:themeColor="text1"/>
          <w:shd w:val="clear" w:color="auto" w:fill="FFFFFF"/>
          <w:lang w:val="uk-UA"/>
        </w:rPr>
        <w:t>6</w:t>
      </w:r>
      <w:r w:rsidRPr="00BF3F7B">
        <w:rPr>
          <w:color w:val="000000" w:themeColor="text1"/>
          <w:shd w:val="clear" w:color="auto" w:fill="FFFFFF"/>
          <w:lang w:val="uk-UA"/>
        </w:rPr>
        <w:t>м х 4м з люверсами</w:t>
      </w:r>
      <w:r w:rsidR="00F21B82" w:rsidRPr="00BF3F7B">
        <w:rPr>
          <w:color w:val="000000" w:themeColor="text1"/>
          <w:shd w:val="clear" w:color="auto" w:fill="FFFFFF"/>
          <w:lang w:val="uk-UA"/>
        </w:rPr>
        <w:t xml:space="preserve"> - 2 од.</w:t>
      </w:r>
    </w:p>
    <w:p w14:paraId="01B975C4" w14:textId="4B788BEF" w:rsidR="00F21B82" w:rsidRPr="00BF3F7B" w:rsidRDefault="00F21B8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Ящик інструментальний 750×350х300 мм Артикул: 81105 - </w:t>
      </w:r>
      <w:r w:rsidR="00DD73FA" w:rsidRPr="00BF3F7B">
        <w:rPr>
          <w:color w:val="000000" w:themeColor="text1"/>
          <w:shd w:val="clear" w:color="auto" w:fill="FFFFFF"/>
          <w:lang w:val="uk-UA"/>
        </w:rPr>
        <w:t>1</w:t>
      </w:r>
      <w:r w:rsidRPr="00BF3F7B">
        <w:rPr>
          <w:color w:val="000000" w:themeColor="text1"/>
          <w:shd w:val="clear" w:color="auto" w:fill="FFFFFF"/>
          <w:lang w:val="uk-UA"/>
        </w:rPr>
        <w:t xml:space="preserve"> од.</w:t>
      </w:r>
    </w:p>
    <w:p w14:paraId="01790367" w14:textId="7ED4088A" w:rsidR="00F21B82" w:rsidRPr="00BF3F7B" w:rsidRDefault="00F21B8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Подовжувач 380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В силова вилка </w:t>
      </w:r>
      <w:r w:rsidR="00943C93" w:rsidRPr="00BF3F7B">
        <w:rPr>
          <w:color w:val="000000" w:themeColor="text1"/>
          <w:shd w:val="clear" w:color="auto" w:fill="FFFFFF"/>
          <w:lang w:val="uk-UA"/>
        </w:rPr>
        <w:t>–</w:t>
      </w:r>
      <w:r w:rsidRPr="00BF3F7B">
        <w:rPr>
          <w:color w:val="000000" w:themeColor="text1"/>
          <w:shd w:val="clear" w:color="auto" w:fill="FFFFFF"/>
          <w:lang w:val="uk-UA"/>
        </w:rPr>
        <w:t xml:space="preserve"> 380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В мережева вилка, 5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 - 1 од.</w:t>
      </w:r>
    </w:p>
    <w:p w14:paraId="5AA89AA7" w14:textId="41B2B66E" w:rsidR="00F21B82" w:rsidRPr="00BF3F7B" w:rsidRDefault="00F21B8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Кувалда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Dnipro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-M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Ultra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> 1800 г – 1 од.</w:t>
      </w:r>
    </w:p>
    <w:p w14:paraId="26453AA4" w14:textId="000D821E" w:rsidR="00F21B82" w:rsidRPr="00BF3F7B" w:rsidRDefault="00F21B8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Молоток 500 г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Tolsen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- 2 од.</w:t>
      </w:r>
    </w:p>
    <w:p w14:paraId="729A4E5A" w14:textId="2758986F" w:rsidR="00F21B82" w:rsidRPr="00BF3F7B" w:rsidRDefault="00F21B8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Молоток 1000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г - 2 од.</w:t>
      </w:r>
    </w:p>
    <w:p w14:paraId="51DC5027" w14:textId="7D9765BE" w:rsidR="00F21B82" w:rsidRPr="00BF3F7B" w:rsidRDefault="00F21B82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Сокира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Fiskars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Splitting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Axe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S-X11- 2 од.</w:t>
      </w:r>
    </w:p>
    <w:p w14:paraId="30D5B18D" w14:textId="43008A4D" w:rsidR="006458D0" w:rsidRPr="00BF3F7B" w:rsidRDefault="006458D0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Щітка металева ручна - 2 од.</w:t>
      </w:r>
    </w:p>
    <w:p w14:paraId="29136289" w14:textId="0CDCAF5F" w:rsidR="006458D0" w:rsidRPr="00BF3F7B" w:rsidRDefault="006458D0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Шпатель 200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мм ручний квадратний - 2 од.</w:t>
      </w:r>
    </w:p>
    <w:p w14:paraId="5A7E982C" w14:textId="086466D3" w:rsidR="006458D0" w:rsidRPr="00BF3F7B" w:rsidRDefault="006458D0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Ключ-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трещітка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1/2 72 зуба з швидким скиданням + Головка то</w:t>
      </w:r>
      <w:r w:rsidR="00DD73FA" w:rsidRPr="00BF3F7B">
        <w:rPr>
          <w:color w:val="000000" w:themeColor="text1"/>
          <w:shd w:val="clear" w:color="auto" w:fill="FFFFFF"/>
          <w:lang w:val="uk-UA"/>
        </w:rPr>
        <w:t>р</w:t>
      </w:r>
      <w:r w:rsidRPr="00BF3F7B">
        <w:rPr>
          <w:color w:val="000000" w:themeColor="text1"/>
          <w:shd w:val="clear" w:color="auto" w:fill="FFFFFF"/>
          <w:lang w:val="uk-UA"/>
        </w:rPr>
        <w:t>цева 1/2</w:t>
      </w:r>
      <w:r w:rsidR="00384CE1" w:rsidRPr="00BF3F7B">
        <w:rPr>
          <w:color w:val="000000" w:themeColor="text1"/>
          <w:shd w:val="clear" w:color="auto" w:fill="FFFFFF"/>
          <w:lang w:val="uk-UA"/>
        </w:rPr>
        <w:t>"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                      </w:t>
      </w:r>
      <w:r w:rsidR="00384CE1" w:rsidRPr="00BF3F7B">
        <w:rPr>
          <w:color w:val="000000" w:themeColor="text1"/>
          <w:shd w:val="clear" w:color="auto" w:fill="FFFFFF"/>
          <w:lang w:val="uk-UA"/>
        </w:rPr>
        <w:t>18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384CE1" w:rsidRPr="00BF3F7B">
        <w:rPr>
          <w:color w:val="000000" w:themeColor="text1"/>
          <w:shd w:val="clear" w:color="auto" w:fill="FFFFFF"/>
          <w:lang w:val="uk-UA"/>
        </w:rPr>
        <w:t>мм 1-78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384CE1" w:rsidRPr="00BF3F7B">
        <w:rPr>
          <w:color w:val="000000" w:themeColor="text1"/>
          <w:shd w:val="clear" w:color="auto" w:fill="FFFFFF"/>
          <w:lang w:val="uk-UA"/>
        </w:rPr>
        <w:t>мм</w:t>
      </w:r>
      <w:r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="00DD73FA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130F3CF7" w14:textId="0EC95FE8" w:rsidR="006458D0" w:rsidRPr="00BF3F7B" w:rsidRDefault="006458D0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Плоскогубці 180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мм - 2 од.</w:t>
      </w:r>
    </w:p>
    <w:p w14:paraId="34272E33" w14:textId="3F7A0742" w:rsidR="006458D0" w:rsidRPr="00BF3F7B" w:rsidRDefault="006458D0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Строп текстильний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днопетльовий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СТП 1.5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м, 1 т - 4 од.</w:t>
      </w:r>
    </w:p>
    <w:p w14:paraId="59E8202C" w14:textId="5E71040C" w:rsidR="009518DB" w:rsidRPr="00BF3F7B" w:rsidRDefault="009518DB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Шланг для пневматичного компресора (5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м) з групою безпеки з манометром </w:t>
      </w:r>
      <w:r w:rsidR="00221378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134F2DA6" w14:textId="4E2CC4B3" w:rsidR="009518DB" w:rsidRPr="00BF3F7B" w:rsidRDefault="009518DB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Знак аварійної зупинки </w:t>
      </w:r>
      <w:r w:rsidR="00221378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2E6754D9" w14:textId="325FFE2C" w:rsidR="009518DB" w:rsidRPr="00BF3F7B" w:rsidRDefault="009518DB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Заземлення кабель для зварювального генератора 10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мм2 (10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м) з клемами </w:t>
      </w:r>
      <w:r w:rsidR="00221378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3DD55182" w14:textId="09D5753F" w:rsidR="009518DB" w:rsidRPr="00BF3F7B" w:rsidRDefault="009518DB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Заземлення кабель для з</w:t>
      </w:r>
      <w:r w:rsidR="00BF3F7B">
        <w:rPr>
          <w:color w:val="000000" w:themeColor="text1"/>
          <w:shd w:val="clear" w:color="auto" w:fill="FFFFFF"/>
          <w:lang w:val="uk-UA"/>
        </w:rPr>
        <w:t>в</w:t>
      </w:r>
      <w:r w:rsidRPr="00BF3F7B">
        <w:rPr>
          <w:color w:val="000000" w:themeColor="text1"/>
          <w:shd w:val="clear" w:color="auto" w:fill="FFFFFF"/>
          <w:lang w:val="uk-UA"/>
        </w:rPr>
        <w:t>арювального генератора 10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мм2 (1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 xml:space="preserve">м) з клемами </w:t>
      </w:r>
      <w:r w:rsidR="00221378" w:rsidRPr="00BF3F7B">
        <w:rPr>
          <w:color w:val="000000" w:themeColor="text1"/>
          <w:shd w:val="clear" w:color="auto" w:fill="FFFFFF"/>
          <w:lang w:val="uk-UA"/>
        </w:rPr>
        <w:t>- 3 од.</w:t>
      </w:r>
    </w:p>
    <w:p w14:paraId="17147C31" w14:textId="7C144094" w:rsidR="009518DB" w:rsidRPr="00BF3F7B" w:rsidRDefault="00221378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Г</w:t>
      </w:r>
      <w:r w:rsidR="009518DB" w:rsidRPr="00BF3F7B">
        <w:rPr>
          <w:color w:val="000000" w:themeColor="text1"/>
          <w:shd w:val="clear" w:color="auto" w:fill="FFFFFF"/>
          <w:lang w:val="uk-UA"/>
        </w:rPr>
        <w:t xml:space="preserve">ак для відкривання люків </w:t>
      </w:r>
      <w:r w:rsidRPr="00BF3F7B">
        <w:rPr>
          <w:color w:val="000000" w:themeColor="text1"/>
          <w:shd w:val="clear" w:color="auto" w:fill="FFFFFF"/>
          <w:lang w:val="uk-UA"/>
        </w:rPr>
        <w:t>- 2 од.</w:t>
      </w:r>
    </w:p>
    <w:p w14:paraId="2D103710" w14:textId="30B5261D" w:rsidR="009518DB" w:rsidRPr="00BF3F7B" w:rsidRDefault="009518DB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Набір ключів комбінованих 6-32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мм (26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од</w:t>
      </w:r>
      <w:r w:rsidR="00943C93" w:rsidRPr="00BF3F7B">
        <w:rPr>
          <w:color w:val="000000" w:themeColor="text1"/>
          <w:shd w:val="clear" w:color="auto" w:fill="FFFFFF"/>
          <w:lang w:val="uk-UA"/>
        </w:rPr>
        <w:t>.</w:t>
      </w:r>
      <w:r w:rsidRPr="00BF3F7B">
        <w:rPr>
          <w:color w:val="000000" w:themeColor="text1"/>
          <w:shd w:val="clear" w:color="auto" w:fill="FFFFFF"/>
          <w:lang w:val="uk-UA"/>
        </w:rPr>
        <w:t xml:space="preserve">) </w:t>
      </w:r>
      <w:r w:rsidR="00221378" w:rsidRPr="00BF3F7B">
        <w:rPr>
          <w:color w:val="000000" w:themeColor="text1"/>
          <w:shd w:val="clear" w:color="auto" w:fill="FFFFFF"/>
          <w:lang w:val="uk-UA"/>
        </w:rPr>
        <w:t>- 1 од.</w:t>
      </w:r>
    </w:p>
    <w:p w14:paraId="098F7FE4" w14:textId="6537FDC0" w:rsidR="00E13B2C" w:rsidRPr="00BF3F7B" w:rsidRDefault="009518DB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Драбина алюмінієва приставна з широкими сходинками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Krause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Stabilo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8</w:t>
      </w:r>
      <w:r w:rsidR="00221378" w:rsidRPr="00BF3F7B">
        <w:rPr>
          <w:color w:val="000000" w:themeColor="text1"/>
          <w:shd w:val="clear" w:color="auto" w:fill="FFFFFF"/>
          <w:lang w:val="uk-UA"/>
        </w:rPr>
        <w:t xml:space="preserve"> сходинок - 1 од.</w:t>
      </w:r>
    </w:p>
    <w:p w14:paraId="300EAD28" w14:textId="0C9FDCD2" w:rsidR="001455BD" w:rsidRPr="00BF3F7B" w:rsidRDefault="001455B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 xml:space="preserve">Упор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противідкатний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 - 2 од.</w:t>
      </w:r>
    </w:p>
    <w:p w14:paraId="6BB0BA8E" w14:textId="4BA80A87" w:rsidR="00DD73FA" w:rsidRPr="00BF3F7B" w:rsidRDefault="00DD73FA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Зачіпний пристрій для причепів з допустимою масою не більше 3,5 т (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фаркоп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>) – 1 од.</w:t>
      </w:r>
    </w:p>
    <w:p w14:paraId="304A44C4" w14:textId="78979EB7" w:rsidR="001455BD" w:rsidRPr="00BF3F7B" w:rsidRDefault="001455B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Рукомийник закритого типу - 1 од.</w:t>
      </w:r>
    </w:p>
    <w:p w14:paraId="67A9A823" w14:textId="3083F3A3" w:rsidR="001455BD" w:rsidRPr="00BF3F7B" w:rsidRDefault="001455B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Опал</w:t>
      </w:r>
      <w:r w:rsidR="00384CE1" w:rsidRPr="00BF3F7B">
        <w:rPr>
          <w:color w:val="000000" w:themeColor="text1"/>
          <w:shd w:val="clear" w:color="auto" w:fill="FFFFFF"/>
          <w:lang w:val="uk-UA"/>
        </w:rPr>
        <w:t>ю</w:t>
      </w:r>
      <w:r w:rsidRPr="00BF3F7B">
        <w:rPr>
          <w:color w:val="000000" w:themeColor="text1"/>
          <w:shd w:val="clear" w:color="auto" w:fill="FFFFFF"/>
          <w:lang w:val="uk-UA"/>
        </w:rPr>
        <w:t>вач автономний "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Webasto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 xml:space="preserve">" </w:t>
      </w:r>
      <w:proofErr w:type="spellStart"/>
      <w:r w:rsidRPr="00BF3F7B">
        <w:rPr>
          <w:color w:val="000000" w:themeColor="text1"/>
          <w:shd w:val="clear" w:color="auto" w:fill="FFFFFF"/>
          <w:lang w:val="uk-UA"/>
        </w:rPr>
        <w:t>AirTop</w:t>
      </w:r>
      <w:proofErr w:type="spellEnd"/>
      <w:r w:rsidRPr="00BF3F7B">
        <w:rPr>
          <w:color w:val="000000" w:themeColor="text1"/>
          <w:shd w:val="clear" w:color="auto" w:fill="FFFFFF"/>
          <w:lang w:val="uk-UA"/>
        </w:rPr>
        <w:t> 2000 STC (дизель 2 кВт.) 24</w:t>
      </w:r>
      <w:r w:rsidR="00943C93" w:rsidRPr="00BF3F7B">
        <w:rPr>
          <w:color w:val="000000" w:themeColor="text1"/>
          <w:shd w:val="clear" w:color="auto" w:fill="FFFFFF"/>
          <w:lang w:val="uk-UA"/>
        </w:rPr>
        <w:t xml:space="preserve"> </w:t>
      </w:r>
      <w:r w:rsidRPr="00BF3F7B">
        <w:rPr>
          <w:color w:val="000000" w:themeColor="text1"/>
          <w:shd w:val="clear" w:color="auto" w:fill="FFFFFF"/>
          <w:lang w:val="uk-UA"/>
        </w:rPr>
        <w:t>В - 1 од.</w:t>
      </w:r>
    </w:p>
    <w:p w14:paraId="3EE86D43" w14:textId="725A8C14" w:rsidR="001455BD" w:rsidRPr="00BF3F7B" w:rsidRDefault="001455B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ЗІП базового автомобіля (викрутка, домкрат, ключ колісний, корба лебідки, запасне колесо) - 1 од.</w:t>
      </w:r>
    </w:p>
    <w:p w14:paraId="51F39254" w14:textId="010F02E1" w:rsidR="001455BD" w:rsidRPr="00BF3F7B" w:rsidRDefault="001455BD" w:rsidP="00384CE1">
      <w:pPr>
        <w:pStyle w:val="a4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color w:val="000000" w:themeColor="text1"/>
          <w:shd w:val="clear" w:color="auto" w:fill="FFFFFF"/>
          <w:lang w:val="uk-UA"/>
        </w:rPr>
      </w:pPr>
      <w:r w:rsidRPr="00BF3F7B">
        <w:rPr>
          <w:color w:val="000000" w:themeColor="text1"/>
          <w:shd w:val="clear" w:color="auto" w:fill="FFFFFF"/>
          <w:lang w:val="uk-UA"/>
        </w:rPr>
        <w:t>Вогнегасник ВП-2 - 1 од.</w:t>
      </w:r>
    </w:p>
    <w:p w14:paraId="0031112D" w14:textId="1F39717D" w:rsidR="001455BD" w:rsidRPr="00BF3F7B" w:rsidRDefault="001455BD" w:rsidP="00D75D22">
      <w:pPr>
        <w:pStyle w:val="a4"/>
        <w:tabs>
          <w:tab w:val="left" w:pos="1134"/>
        </w:tabs>
        <w:ind w:left="709"/>
        <w:jc w:val="both"/>
        <w:rPr>
          <w:color w:val="000000" w:themeColor="text1"/>
          <w:shd w:val="clear" w:color="auto" w:fill="FFFFFF"/>
          <w:lang w:val="uk-UA"/>
        </w:rPr>
      </w:pPr>
    </w:p>
    <w:p w14:paraId="01B7ABC0" w14:textId="45770CFD" w:rsidR="00585F27" w:rsidRPr="00BF3F7B" w:rsidRDefault="00147D10" w:rsidP="00585F2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>Переда</w:t>
      </w:r>
      <w:r w:rsidR="004B3389" w:rsidRPr="00BF3F7B">
        <w:rPr>
          <w:color w:val="000000" w:themeColor="text1"/>
          <w:lang w:val="uk-UA"/>
        </w:rPr>
        <w:t xml:space="preserve">ти </w:t>
      </w:r>
      <w:r w:rsidR="00DE3D53" w:rsidRPr="00BF3F7B">
        <w:rPr>
          <w:color w:val="000000" w:themeColor="text1"/>
          <w:lang w:val="uk-UA"/>
        </w:rPr>
        <w:t xml:space="preserve">безстроково </w:t>
      </w:r>
      <w:r w:rsidR="004B3389" w:rsidRPr="00BF3F7B">
        <w:rPr>
          <w:color w:val="000000" w:themeColor="text1"/>
          <w:lang w:val="uk-UA"/>
        </w:rPr>
        <w:t xml:space="preserve">на праві </w:t>
      </w:r>
      <w:proofErr w:type="spellStart"/>
      <w:r w:rsidRPr="00BF3F7B">
        <w:rPr>
          <w:color w:val="000000" w:themeColor="text1"/>
          <w:lang w:val="uk-UA"/>
        </w:rPr>
        <w:t>узуфрукту</w:t>
      </w:r>
      <w:proofErr w:type="spellEnd"/>
      <w:r w:rsidRPr="00BF3F7B">
        <w:rPr>
          <w:color w:val="000000" w:themeColor="text1"/>
          <w:lang w:val="uk-UA"/>
        </w:rPr>
        <w:t xml:space="preserve"> </w:t>
      </w:r>
      <w:r w:rsidR="004B3389" w:rsidRPr="00BF3F7B">
        <w:rPr>
          <w:color w:val="000000" w:themeColor="text1"/>
          <w:lang w:val="uk-UA"/>
        </w:rPr>
        <w:t>комунальн</w:t>
      </w:r>
      <w:r w:rsidRPr="00BF3F7B">
        <w:rPr>
          <w:color w:val="000000" w:themeColor="text1"/>
          <w:lang w:val="uk-UA"/>
        </w:rPr>
        <w:t>ому</w:t>
      </w:r>
      <w:r w:rsidR="004B3389" w:rsidRPr="00BF3F7B">
        <w:rPr>
          <w:color w:val="000000" w:themeColor="text1"/>
          <w:lang w:val="uk-UA"/>
        </w:rPr>
        <w:t xml:space="preserve"> підприємств</w:t>
      </w:r>
      <w:r w:rsidRPr="00BF3F7B">
        <w:rPr>
          <w:color w:val="000000" w:themeColor="text1"/>
          <w:lang w:val="uk-UA"/>
        </w:rPr>
        <w:t>у</w:t>
      </w:r>
      <w:r w:rsidR="004B3389" w:rsidRPr="00BF3F7B">
        <w:rPr>
          <w:color w:val="000000" w:themeColor="text1"/>
          <w:lang w:val="uk-UA"/>
        </w:rPr>
        <w:t xml:space="preserve"> «</w:t>
      </w:r>
      <w:r w:rsidR="009765F8" w:rsidRPr="00BF3F7B">
        <w:rPr>
          <w:color w:val="000000" w:themeColor="text1"/>
          <w:lang w:val="uk-UA"/>
        </w:rPr>
        <w:t>Теплопостачання та водо-каналізаційне господарство</w:t>
      </w:r>
      <w:r w:rsidR="004B3389" w:rsidRPr="00BF3F7B">
        <w:rPr>
          <w:color w:val="000000" w:themeColor="text1"/>
          <w:lang w:val="uk-UA"/>
        </w:rPr>
        <w:t>»</w:t>
      </w:r>
      <w:r w:rsidR="00DE3D53" w:rsidRPr="00BF3F7B">
        <w:rPr>
          <w:color w:val="000000" w:themeColor="text1"/>
          <w:lang w:val="uk-UA"/>
        </w:rPr>
        <w:t xml:space="preserve"> Південноукраїнської міської ради код ЄДРПОУ </w:t>
      </w:r>
      <w:r w:rsidR="00585F27" w:rsidRPr="00BF3F7B">
        <w:rPr>
          <w:color w:val="000000" w:themeColor="text1"/>
          <w:lang w:val="uk-UA"/>
        </w:rPr>
        <w:t>31948866</w:t>
      </w:r>
      <w:r w:rsidR="00585F27" w:rsidRPr="00BF3F7B">
        <w:rPr>
          <w:rFonts w:ascii="Segoe UI" w:hAnsi="Segoe UI" w:cs="Segoe UI"/>
          <w:b/>
          <w:bCs/>
          <w:color w:val="000000" w:themeColor="text1"/>
          <w:lang w:val="uk-UA"/>
        </w:rPr>
        <w:t xml:space="preserve"> </w:t>
      </w:r>
      <w:r w:rsidR="001C1EDF" w:rsidRPr="00BF3F7B">
        <w:rPr>
          <w:color w:val="000000" w:themeColor="text1"/>
          <w:lang w:val="uk-UA"/>
        </w:rPr>
        <w:t>(</w:t>
      </w:r>
      <w:r w:rsidR="00585F27" w:rsidRPr="00BF3F7B">
        <w:rPr>
          <w:color w:val="000000" w:themeColor="text1"/>
          <w:lang w:val="uk-UA"/>
        </w:rPr>
        <w:t>ПРОХОРОВ Володимир</w:t>
      </w:r>
      <w:r w:rsidR="001C1EDF" w:rsidRPr="00BF3F7B">
        <w:rPr>
          <w:color w:val="000000" w:themeColor="text1"/>
          <w:lang w:val="uk-UA"/>
        </w:rPr>
        <w:t>)</w:t>
      </w:r>
      <w:r w:rsidR="004B3389" w:rsidRPr="00BF3F7B">
        <w:rPr>
          <w:color w:val="000000" w:themeColor="text1"/>
          <w:lang w:val="uk-UA"/>
        </w:rPr>
        <w:t xml:space="preserve"> майно, вказане в пункті </w:t>
      </w:r>
      <w:r w:rsidR="00935B72" w:rsidRPr="00BF3F7B">
        <w:rPr>
          <w:color w:val="000000" w:themeColor="text1"/>
          <w:lang w:val="uk-UA"/>
        </w:rPr>
        <w:t>1</w:t>
      </w:r>
      <w:r w:rsidR="004B3389" w:rsidRPr="00BF3F7B">
        <w:rPr>
          <w:color w:val="000000" w:themeColor="text1"/>
          <w:lang w:val="uk-UA"/>
        </w:rPr>
        <w:t xml:space="preserve"> цього рішення</w:t>
      </w:r>
      <w:r w:rsidR="006B21E1" w:rsidRPr="00BF3F7B">
        <w:rPr>
          <w:color w:val="000000" w:themeColor="text1"/>
          <w:lang w:val="uk-UA"/>
        </w:rPr>
        <w:t>,</w:t>
      </w:r>
      <w:r w:rsidR="00717765" w:rsidRPr="00BF3F7B">
        <w:rPr>
          <w:color w:val="000000" w:themeColor="text1"/>
          <w:lang w:val="uk-UA"/>
        </w:rPr>
        <w:t xml:space="preserve"> та використовувати його </w:t>
      </w:r>
      <w:r w:rsidR="00717765" w:rsidRPr="00BF3F7B">
        <w:rPr>
          <w:rFonts w:eastAsia="Calibri"/>
          <w:color w:val="000000" w:themeColor="text1"/>
          <w:lang w:val="uk-UA"/>
        </w:rPr>
        <w:t>виключно як</w:t>
      </w:r>
      <w:r w:rsidR="009765F8" w:rsidRPr="00BF3F7B">
        <w:rPr>
          <w:rFonts w:eastAsia="Calibri"/>
          <w:color w:val="000000" w:themeColor="text1"/>
          <w:lang w:val="uk-UA"/>
        </w:rPr>
        <w:t xml:space="preserve"> </w:t>
      </w:r>
      <w:r w:rsidR="00585F27" w:rsidRPr="00BF3F7B">
        <w:rPr>
          <w:color w:val="000000" w:themeColor="text1"/>
          <w:lang w:val="uk-UA"/>
        </w:rPr>
        <w:t xml:space="preserve">спеціалізований транспортний засіб для проведення аварійно-ремонтних робіт на об’єктах теплопостачання, водопостачання та водовідведення </w:t>
      </w:r>
      <w:proofErr w:type="spellStart"/>
      <w:r w:rsidR="00585F27" w:rsidRPr="00BF3F7B">
        <w:rPr>
          <w:color w:val="000000" w:themeColor="text1"/>
          <w:lang w:val="uk-UA"/>
        </w:rPr>
        <w:t>Южноукраїнської</w:t>
      </w:r>
      <w:proofErr w:type="spellEnd"/>
      <w:r w:rsidR="00585F27" w:rsidRPr="00BF3F7B">
        <w:rPr>
          <w:color w:val="000000" w:themeColor="text1"/>
          <w:lang w:val="uk-UA"/>
        </w:rPr>
        <w:t xml:space="preserve"> міської територіальної громади.</w:t>
      </w:r>
    </w:p>
    <w:p w14:paraId="7171B6DD" w14:textId="77777777" w:rsidR="00FA3F29" w:rsidRPr="00BF3F7B" w:rsidRDefault="00FA3F29" w:rsidP="00FA3F29">
      <w:pPr>
        <w:pStyle w:val="a4"/>
        <w:tabs>
          <w:tab w:val="left" w:pos="1134"/>
        </w:tabs>
        <w:ind w:left="709"/>
        <w:jc w:val="both"/>
        <w:rPr>
          <w:color w:val="000000" w:themeColor="text1"/>
          <w:lang w:val="uk-UA"/>
        </w:rPr>
      </w:pPr>
    </w:p>
    <w:p w14:paraId="2C3CE786" w14:textId="70BDB63D" w:rsidR="00950497" w:rsidRPr="00BF3F7B" w:rsidRDefault="0020772C" w:rsidP="0095049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Комунальному підприємству </w:t>
      </w:r>
      <w:r w:rsidR="00585F27" w:rsidRPr="00BF3F7B">
        <w:rPr>
          <w:color w:val="000000" w:themeColor="text1"/>
          <w:lang w:val="uk-UA"/>
        </w:rPr>
        <w:t>«Теплопостачання та водо-каналізаційне господарство» Південноукраїнської міської ради код ЄДРПОУ 31948866</w:t>
      </w:r>
      <w:r w:rsidR="00585F27" w:rsidRPr="00BF3F7B">
        <w:rPr>
          <w:rFonts w:ascii="Segoe UI" w:hAnsi="Segoe UI" w:cs="Segoe UI"/>
          <w:b/>
          <w:bCs/>
          <w:color w:val="000000" w:themeColor="text1"/>
          <w:lang w:val="uk-UA"/>
        </w:rPr>
        <w:t xml:space="preserve"> </w:t>
      </w:r>
      <w:r w:rsidR="00585F27" w:rsidRPr="00BF3F7B">
        <w:rPr>
          <w:color w:val="000000" w:themeColor="text1"/>
          <w:lang w:val="uk-UA"/>
        </w:rPr>
        <w:t>(ПРОХОРОВ Володимир)</w:t>
      </w:r>
      <w:r w:rsidR="00950497" w:rsidRPr="00BF3F7B">
        <w:rPr>
          <w:color w:val="000000" w:themeColor="text1"/>
          <w:lang w:val="uk-UA"/>
        </w:rPr>
        <w:t>:</w:t>
      </w:r>
    </w:p>
    <w:p w14:paraId="42BA1627" w14:textId="7D5D2DC3" w:rsidR="00585F27" w:rsidRPr="00BF3F7B" w:rsidRDefault="00950497" w:rsidP="00950497">
      <w:pPr>
        <w:pStyle w:val="a4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bCs/>
          <w:color w:val="000000" w:themeColor="text1"/>
          <w:lang w:val="uk-UA"/>
        </w:rPr>
        <w:t>В</w:t>
      </w:r>
      <w:r w:rsidR="004B3389" w:rsidRPr="00BF3F7B">
        <w:rPr>
          <w:bCs/>
          <w:color w:val="000000" w:themeColor="text1"/>
          <w:lang w:val="uk-UA"/>
        </w:rPr>
        <w:t xml:space="preserve">жити заходів щодо відображення </w:t>
      </w:r>
      <w:r w:rsidR="004B3389" w:rsidRPr="00BF3F7B">
        <w:rPr>
          <w:color w:val="000000" w:themeColor="text1"/>
          <w:lang w:val="uk-UA"/>
        </w:rPr>
        <w:t xml:space="preserve">майна, вказаного в пункті </w:t>
      </w:r>
      <w:r w:rsidR="00557316" w:rsidRPr="00BF3F7B">
        <w:rPr>
          <w:color w:val="000000" w:themeColor="text1"/>
          <w:lang w:val="uk-UA"/>
        </w:rPr>
        <w:t>1</w:t>
      </w:r>
      <w:r w:rsidR="004B3389" w:rsidRPr="00BF3F7B">
        <w:rPr>
          <w:color w:val="000000" w:themeColor="text1"/>
          <w:lang w:val="uk-UA"/>
        </w:rPr>
        <w:t xml:space="preserve"> цього рішення</w:t>
      </w:r>
      <w:r w:rsidR="006B21E1" w:rsidRPr="00BF3F7B">
        <w:rPr>
          <w:color w:val="000000" w:themeColor="text1"/>
          <w:lang w:val="uk-UA"/>
        </w:rPr>
        <w:t>,</w:t>
      </w:r>
      <w:r w:rsidR="004B3389" w:rsidRPr="00BF3F7B">
        <w:rPr>
          <w:bCs/>
          <w:color w:val="000000" w:themeColor="text1"/>
          <w:lang w:val="uk-UA"/>
        </w:rPr>
        <w:t xml:space="preserve"> на балансі підприємства</w:t>
      </w:r>
      <w:r w:rsidR="006C4737" w:rsidRPr="00BF3F7B">
        <w:rPr>
          <w:bCs/>
          <w:color w:val="000000" w:themeColor="text1"/>
          <w:lang w:val="uk-UA"/>
        </w:rPr>
        <w:t xml:space="preserve"> </w:t>
      </w:r>
      <w:r w:rsidR="0020772C" w:rsidRPr="00BF3F7B">
        <w:rPr>
          <w:color w:val="000000" w:themeColor="text1"/>
          <w:lang w:val="uk-UA"/>
        </w:rPr>
        <w:t>відповідно до вимог чинного законодавства України.</w:t>
      </w:r>
    </w:p>
    <w:p w14:paraId="1AAB6C4C" w14:textId="3C08374E" w:rsidR="00950497" w:rsidRPr="00BF3F7B" w:rsidRDefault="00950497" w:rsidP="00950497">
      <w:pPr>
        <w:pStyle w:val="a4"/>
        <w:numPr>
          <w:ilvl w:val="1"/>
          <w:numId w:val="3"/>
        </w:numPr>
        <w:tabs>
          <w:tab w:val="left" w:pos="709"/>
          <w:tab w:val="left" w:pos="1134"/>
        </w:tabs>
        <w:spacing w:line="240" w:lineRule="atLeast"/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При розрахунках тарифів на послуги з постачання теплової енергії, </w:t>
      </w:r>
      <w:r w:rsidR="00A37697" w:rsidRPr="00BF3F7B">
        <w:rPr>
          <w:color w:val="000000" w:themeColor="text1"/>
          <w:lang w:val="uk-UA"/>
        </w:rPr>
        <w:t>постачання гарячої</w:t>
      </w:r>
      <w:r w:rsidRPr="00BF3F7B">
        <w:rPr>
          <w:color w:val="000000" w:themeColor="text1"/>
          <w:lang w:val="uk-UA"/>
        </w:rPr>
        <w:t xml:space="preserve"> води</w:t>
      </w:r>
      <w:r w:rsidR="00A37697" w:rsidRPr="00BF3F7B">
        <w:rPr>
          <w:color w:val="000000" w:themeColor="text1"/>
          <w:lang w:val="uk-UA"/>
        </w:rPr>
        <w:t>, централізованого водопостачання та централізованого водовідведення</w:t>
      </w:r>
      <w:r w:rsidRPr="00BF3F7B">
        <w:rPr>
          <w:color w:val="000000" w:themeColor="text1"/>
          <w:lang w:val="uk-UA"/>
        </w:rPr>
        <w:t xml:space="preserve"> у собівартість послуг не включати майно</w:t>
      </w:r>
      <w:r w:rsidR="00EC03CF" w:rsidRPr="00BF3F7B">
        <w:rPr>
          <w:color w:val="000000" w:themeColor="text1"/>
          <w:lang w:val="uk-UA"/>
        </w:rPr>
        <w:t xml:space="preserve"> (витратні матеріали/обладнання з переліку </w:t>
      </w:r>
      <w:r w:rsidR="006971D6" w:rsidRPr="00BF3F7B">
        <w:rPr>
          <w:color w:val="000000" w:themeColor="text1"/>
          <w:lang w:val="uk-UA"/>
        </w:rPr>
        <w:t>комплектації</w:t>
      </w:r>
      <w:r w:rsidR="00EC03CF" w:rsidRPr="00BF3F7B">
        <w:rPr>
          <w:color w:val="000000" w:themeColor="text1"/>
          <w:lang w:val="uk-UA"/>
        </w:rPr>
        <w:t xml:space="preserve"> автомобіля)</w:t>
      </w:r>
      <w:r w:rsidRPr="00BF3F7B">
        <w:rPr>
          <w:color w:val="000000" w:themeColor="text1"/>
          <w:lang w:val="uk-UA"/>
        </w:rPr>
        <w:t>, зазначене у пункті 1 цього рішення.</w:t>
      </w:r>
    </w:p>
    <w:p w14:paraId="5DE0552D" w14:textId="77777777" w:rsidR="00950497" w:rsidRPr="00BF3F7B" w:rsidRDefault="00950497" w:rsidP="00950497">
      <w:pPr>
        <w:pStyle w:val="a4"/>
        <w:tabs>
          <w:tab w:val="left" w:pos="1134"/>
        </w:tabs>
        <w:ind w:left="1069"/>
        <w:jc w:val="both"/>
        <w:rPr>
          <w:color w:val="000000" w:themeColor="text1"/>
          <w:lang w:val="uk-UA"/>
        </w:rPr>
      </w:pPr>
    </w:p>
    <w:p w14:paraId="68DB8813" w14:textId="1C6AA7F5" w:rsidR="00F0582C" w:rsidRPr="00BF3F7B" w:rsidRDefault="00F0582C" w:rsidP="00585F27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Встановити такі умови володіння і користування майном на праві </w:t>
      </w:r>
      <w:proofErr w:type="spellStart"/>
      <w:r w:rsidRPr="00BF3F7B">
        <w:rPr>
          <w:color w:val="000000" w:themeColor="text1"/>
          <w:lang w:val="uk-UA"/>
        </w:rPr>
        <w:t>узуфрукта</w:t>
      </w:r>
      <w:proofErr w:type="spellEnd"/>
      <w:r w:rsidRPr="00BF3F7B">
        <w:rPr>
          <w:color w:val="000000" w:themeColor="text1"/>
          <w:lang w:val="uk-UA"/>
        </w:rPr>
        <w:t>:</w:t>
      </w:r>
    </w:p>
    <w:p w14:paraId="34FE00A5" w14:textId="63BCA6D0" w:rsidR="00F0582C" w:rsidRPr="00BF3F7B" w:rsidRDefault="00F0582C" w:rsidP="00F0582C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4.1. Забороняється відчуження майна, його передача </w:t>
      </w:r>
      <w:r w:rsidR="00912393" w:rsidRPr="00BF3F7B">
        <w:rPr>
          <w:color w:val="000000" w:themeColor="text1"/>
          <w:lang w:val="uk-UA"/>
        </w:rPr>
        <w:t>в оренду</w:t>
      </w:r>
      <w:r w:rsidRPr="00BF3F7B">
        <w:rPr>
          <w:color w:val="000000" w:themeColor="text1"/>
          <w:lang w:val="uk-UA"/>
        </w:rPr>
        <w:t xml:space="preserve"> чи зміна цільового призначення без згоди Південноукраїнської міської ради.</w:t>
      </w:r>
    </w:p>
    <w:p w14:paraId="351051DF" w14:textId="77777777" w:rsidR="00F0582C" w:rsidRPr="00BF3F7B" w:rsidRDefault="00F0582C" w:rsidP="00F0582C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4.2. </w:t>
      </w:r>
      <w:proofErr w:type="spellStart"/>
      <w:r w:rsidRPr="00BF3F7B">
        <w:rPr>
          <w:color w:val="000000" w:themeColor="text1"/>
          <w:lang w:val="uk-UA"/>
        </w:rPr>
        <w:t>Узуфруктарій</w:t>
      </w:r>
      <w:proofErr w:type="spellEnd"/>
      <w:r w:rsidRPr="00BF3F7B">
        <w:rPr>
          <w:color w:val="000000" w:themeColor="text1"/>
          <w:lang w:val="uk-UA"/>
        </w:rPr>
        <w:t xml:space="preserve"> зобов’язаний забезпечувати належне утримання, експлуатацію та збереження майна.</w:t>
      </w:r>
    </w:p>
    <w:p w14:paraId="2DA936D6" w14:textId="553CA64A" w:rsidR="00F0582C" w:rsidRPr="00BF3F7B" w:rsidRDefault="00F0582C" w:rsidP="00F0582C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4.3. </w:t>
      </w:r>
      <w:proofErr w:type="spellStart"/>
      <w:r w:rsidRPr="00BF3F7B">
        <w:rPr>
          <w:color w:val="000000" w:themeColor="text1"/>
          <w:lang w:val="uk-UA"/>
        </w:rPr>
        <w:t>Узуфруктарій</w:t>
      </w:r>
      <w:proofErr w:type="spellEnd"/>
      <w:r w:rsidRPr="00BF3F7B">
        <w:rPr>
          <w:color w:val="000000" w:themeColor="text1"/>
          <w:lang w:val="uk-UA"/>
        </w:rPr>
        <w:t xml:space="preserve"> щороку до 31 січня подає до виконавчого комітету Південноукраїнської міської ради звіт про використання майна</w:t>
      </w:r>
      <w:r w:rsidR="006C4737" w:rsidRPr="00BF3F7B">
        <w:rPr>
          <w:color w:val="000000" w:themeColor="text1"/>
          <w:lang w:val="uk-UA"/>
        </w:rPr>
        <w:t>, складений за встановленою формою станом на 31 грудня звітного року</w:t>
      </w:r>
      <w:r w:rsidRPr="00BF3F7B">
        <w:rPr>
          <w:color w:val="000000" w:themeColor="text1"/>
          <w:lang w:val="uk-UA"/>
        </w:rPr>
        <w:t>.</w:t>
      </w:r>
    </w:p>
    <w:p w14:paraId="3005A8C6" w14:textId="3504843C" w:rsidR="00585F27" w:rsidRPr="00BF3F7B" w:rsidRDefault="00F0582C" w:rsidP="00585F27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4.4. У разі використання майна не за призначенням чи з порушенням умов цього рішення право </w:t>
      </w:r>
      <w:proofErr w:type="spellStart"/>
      <w:r w:rsidRPr="00BF3F7B">
        <w:rPr>
          <w:color w:val="000000" w:themeColor="text1"/>
          <w:lang w:val="uk-UA"/>
        </w:rPr>
        <w:t>узуфрукта</w:t>
      </w:r>
      <w:proofErr w:type="spellEnd"/>
      <w:r w:rsidRPr="00BF3F7B">
        <w:rPr>
          <w:color w:val="000000" w:themeColor="text1"/>
          <w:lang w:val="uk-UA"/>
        </w:rPr>
        <w:t xml:space="preserve"> може бути припинене за рішенням Південноукраїнської міської ради.</w:t>
      </w:r>
    </w:p>
    <w:p w14:paraId="18B3B390" w14:textId="77777777" w:rsidR="00585F27" w:rsidRPr="00BF3F7B" w:rsidRDefault="00585F27" w:rsidP="00585F27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</w:p>
    <w:p w14:paraId="2189408F" w14:textId="71B2977D" w:rsidR="009C605D" w:rsidRPr="00BF3F7B" w:rsidRDefault="00585F27" w:rsidP="00585F27">
      <w:pPr>
        <w:pStyle w:val="a4"/>
        <w:tabs>
          <w:tab w:val="left" w:pos="1134"/>
        </w:tabs>
        <w:ind w:left="0" w:firstLine="709"/>
        <w:jc w:val="both"/>
        <w:rPr>
          <w:color w:val="000000" w:themeColor="text1"/>
          <w:lang w:val="uk-UA"/>
        </w:rPr>
      </w:pPr>
      <w:r w:rsidRPr="00BF3F7B">
        <w:rPr>
          <w:color w:val="000000" w:themeColor="text1"/>
          <w:lang w:val="uk-UA"/>
        </w:rPr>
        <w:t xml:space="preserve">5. </w:t>
      </w:r>
      <w:r w:rsidR="0025421A" w:rsidRPr="00BF3F7B">
        <w:rPr>
          <w:color w:val="000000" w:themeColor="text1"/>
          <w:lang w:val="uk-UA"/>
        </w:rPr>
        <w:t xml:space="preserve">Контроль за виконанням цього рішення покласти на постійну комісію </w:t>
      </w:r>
      <w:r w:rsidR="00D979A8" w:rsidRPr="00BF3F7B">
        <w:rPr>
          <w:rStyle w:val="a7"/>
          <w:b w:val="0"/>
          <w:color w:val="000000" w:themeColor="text1"/>
          <w:shd w:val="clear" w:color="auto" w:fill="FFFFFF"/>
          <w:lang w:val="uk-UA"/>
        </w:rPr>
        <w:t>міської ради з питань</w:t>
      </w:r>
      <w:r w:rsidR="0041790D" w:rsidRPr="00BF3F7B">
        <w:rPr>
          <w:rStyle w:val="a7"/>
          <w:b w:val="0"/>
          <w:color w:val="000000" w:themeColor="text1"/>
          <w:shd w:val="clear" w:color="auto" w:fill="FFFFFF"/>
          <w:lang w:val="uk-UA"/>
        </w:rPr>
        <w:t xml:space="preserve"> </w:t>
      </w:r>
      <w:r w:rsidR="00637B1E" w:rsidRPr="00BF3F7B">
        <w:rPr>
          <w:rStyle w:val="a7"/>
          <w:b w:val="0"/>
          <w:bCs w:val="0"/>
          <w:color w:val="000000" w:themeColor="text1"/>
          <w:shd w:val="clear" w:color="auto" w:fill="FFFFFF"/>
          <w:lang w:val="uk-UA"/>
        </w:rPr>
        <w:t>соціального захисту, охорони здоров’я, материнства та дитинства, освіти, науки, культури, мови, прав національних меншин, міжнародного співробітництва, інформаційної політики, молоді, спорту, туризму та реінтеграції ветеранів</w:t>
      </w:r>
      <w:r w:rsidR="00637B1E" w:rsidRPr="00BF3F7B">
        <w:rPr>
          <w:b/>
          <w:bCs/>
          <w:color w:val="000000" w:themeColor="text1"/>
          <w:lang w:val="uk-UA"/>
        </w:rPr>
        <w:t xml:space="preserve"> </w:t>
      </w:r>
      <w:r w:rsidR="00637B1E" w:rsidRPr="00BF3F7B">
        <w:rPr>
          <w:color w:val="000000" w:themeColor="text1"/>
          <w:lang w:val="uk-UA"/>
        </w:rPr>
        <w:t xml:space="preserve">(МАРТИНКО Антоніна), постійну комісію </w:t>
      </w:r>
      <w:r w:rsidR="00637B1E" w:rsidRPr="00BF3F7B">
        <w:rPr>
          <w:rStyle w:val="a7"/>
          <w:b w:val="0"/>
          <w:bCs w:val="0"/>
          <w:color w:val="000000" w:themeColor="text1"/>
          <w:shd w:val="clear" w:color="auto" w:fill="FFFFFF"/>
          <w:lang w:val="uk-UA"/>
        </w:rPr>
        <w:t>міської ради з питань планування соціально-економічного розвитку, бюджету та фінансів, інвестицій, торгівлі, послуг та розвитку підприємництва</w:t>
      </w:r>
      <w:r w:rsidR="00637B1E" w:rsidRPr="00BF3F7B">
        <w:rPr>
          <w:b/>
          <w:bCs/>
          <w:color w:val="000000" w:themeColor="text1"/>
          <w:lang w:val="uk-UA"/>
        </w:rPr>
        <w:t xml:space="preserve"> </w:t>
      </w:r>
      <w:r w:rsidR="00637B1E" w:rsidRPr="00BF3F7B">
        <w:rPr>
          <w:color w:val="000000" w:themeColor="text1"/>
          <w:lang w:val="uk-UA"/>
        </w:rPr>
        <w:t xml:space="preserve">(САВАСТРУ Анжела) </w:t>
      </w:r>
      <w:r w:rsidR="00BF4F45" w:rsidRPr="00BF3F7B">
        <w:rPr>
          <w:color w:val="000000" w:themeColor="text1"/>
          <w:lang w:val="uk-UA"/>
        </w:rPr>
        <w:t>та</w:t>
      </w:r>
      <w:r w:rsidR="00787E5E" w:rsidRPr="00BF3F7B">
        <w:rPr>
          <w:color w:val="000000" w:themeColor="text1"/>
          <w:lang w:val="uk-UA"/>
        </w:rPr>
        <w:t xml:space="preserve"> </w:t>
      </w:r>
      <w:r w:rsidR="00A95C75" w:rsidRPr="00BF3F7B">
        <w:rPr>
          <w:color w:val="000000" w:themeColor="text1"/>
          <w:lang w:val="uk-UA"/>
        </w:rPr>
        <w:t xml:space="preserve">першого </w:t>
      </w:r>
      <w:r w:rsidR="00A95C75" w:rsidRPr="00BF3F7B">
        <w:rPr>
          <w:color w:val="000000" w:themeColor="text1"/>
          <w:shd w:val="clear" w:color="auto" w:fill="FFFFFF"/>
          <w:lang w:val="uk-UA"/>
        </w:rPr>
        <w:t>заступника міського голови з питань діяльності виконавчих органів ради</w:t>
      </w:r>
      <w:r w:rsidR="00A95C75" w:rsidRPr="00BF3F7B">
        <w:rPr>
          <w:color w:val="000000" w:themeColor="text1"/>
          <w:lang w:val="uk-UA"/>
        </w:rPr>
        <w:t xml:space="preserve"> </w:t>
      </w:r>
      <w:r w:rsidR="0011135B" w:rsidRPr="00BF3F7B">
        <w:rPr>
          <w:color w:val="000000" w:themeColor="text1"/>
          <w:lang w:val="uk-UA"/>
        </w:rPr>
        <w:t>Миколу ПОКРОВУ</w:t>
      </w:r>
      <w:r w:rsidR="00697A6D" w:rsidRPr="00BF3F7B">
        <w:rPr>
          <w:color w:val="000000" w:themeColor="text1"/>
          <w:lang w:val="uk-UA"/>
        </w:rPr>
        <w:t>.</w:t>
      </w:r>
    </w:p>
    <w:p w14:paraId="733D8B2E" w14:textId="79A8ABE1" w:rsidR="00BF4F45" w:rsidRPr="00BF3F7B" w:rsidRDefault="00BF4F45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591C344F" w14:textId="600CDA5C" w:rsidR="004B7B5B" w:rsidRDefault="004B7B5B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6821EA8A" w14:textId="782F9848" w:rsidR="00A448DE" w:rsidRDefault="00A448DE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54F1EE6D" w14:textId="6054B791" w:rsidR="00A448DE" w:rsidRDefault="00A448DE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2D132C10" w14:textId="538E3B5A" w:rsidR="00A448DE" w:rsidRDefault="00A448DE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1287C7DC" w14:textId="77777777" w:rsidR="00A448DE" w:rsidRPr="00637B1E" w:rsidRDefault="00A448DE" w:rsidP="00BF4F45">
      <w:pPr>
        <w:pStyle w:val="a4"/>
        <w:tabs>
          <w:tab w:val="left" w:pos="993"/>
        </w:tabs>
        <w:spacing w:before="120" w:after="120" w:line="240" w:lineRule="atLeast"/>
        <w:ind w:left="709"/>
        <w:jc w:val="both"/>
        <w:rPr>
          <w:bCs/>
          <w:color w:val="000000" w:themeColor="text1"/>
          <w:lang w:val="uk-UA"/>
        </w:rPr>
      </w:pPr>
    </w:p>
    <w:p w14:paraId="7B287AE7" w14:textId="297E731C" w:rsidR="0011135B" w:rsidRPr="00637B1E" w:rsidRDefault="0010113E" w:rsidP="00462029">
      <w:pPr>
        <w:ind w:right="-5" w:firstLine="708"/>
        <w:jc w:val="both"/>
        <w:rPr>
          <w:color w:val="000000" w:themeColor="text1"/>
          <w:sz w:val="24"/>
          <w:szCs w:val="24"/>
          <w:lang w:val="uk-UA"/>
        </w:rPr>
      </w:pPr>
      <w:r w:rsidRPr="00637B1E">
        <w:rPr>
          <w:color w:val="000000" w:themeColor="text1"/>
          <w:sz w:val="24"/>
          <w:szCs w:val="24"/>
          <w:lang w:val="uk-UA"/>
        </w:rPr>
        <w:t xml:space="preserve">Міський голова                                             </w:t>
      </w:r>
      <w:r w:rsidR="00661352" w:rsidRPr="00637B1E">
        <w:rPr>
          <w:color w:val="000000" w:themeColor="text1"/>
          <w:sz w:val="24"/>
          <w:szCs w:val="24"/>
          <w:lang w:val="uk-UA"/>
        </w:rPr>
        <w:t xml:space="preserve">                       </w:t>
      </w:r>
      <w:r w:rsidRPr="00637B1E">
        <w:rPr>
          <w:color w:val="000000" w:themeColor="text1"/>
          <w:sz w:val="24"/>
          <w:szCs w:val="24"/>
          <w:lang w:val="uk-UA"/>
        </w:rPr>
        <w:t xml:space="preserve">   Валерій ОНУФРІЄНКО</w:t>
      </w:r>
    </w:p>
    <w:p w14:paraId="0AD0DF41" w14:textId="2A0F9D62" w:rsidR="009C605D" w:rsidRPr="00637B1E" w:rsidRDefault="009C605D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F71EA39" w14:textId="73FFBC27" w:rsidR="004B7B5B" w:rsidRPr="00637B1E" w:rsidRDefault="004B7B5B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4E21CE1" w14:textId="617AAF30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A9FC145" w14:textId="1DC63F12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596E688F" w14:textId="7BAE19AD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611BF8FB" w14:textId="092BAE32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6BC6750D" w14:textId="3785591A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11B80B25" w14:textId="5C9055F8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283EE888" w14:textId="106B704B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04BF9A48" w14:textId="458E7600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0551C089" w14:textId="2C53F5C7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2C089B00" w14:textId="612F2252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68447D07" w14:textId="267D5C32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246BE29" w14:textId="5EF9F61F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3663EB30" w14:textId="324267CE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24DC42E5" w14:textId="30FF20D6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469B7CD2" w14:textId="56105E47" w:rsidR="00EB7028" w:rsidRPr="00637B1E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4182D81C" w14:textId="3AE40FB4" w:rsidR="006C4107" w:rsidRPr="00637B1E" w:rsidRDefault="006C4107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5A3B3F1C" w14:textId="77777777" w:rsidR="00CC2CFE" w:rsidRPr="00637B1E" w:rsidRDefault="00CC2CFE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6F5FA5D1" w14:textId="2C2835E6" w:rsidR="00EB7028" w:rsidRDefault="00EB7028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1DA88668" w14:textId="6539130E" w:rsidR="00DB24F3" w:rsidRDefault="00DB24F3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7C73DB1D" w14:textId="77777777" w:rsidR="00DB24F3" w:rsidRPr="00637B1E" w:rsidRDefault="00DB24F3" w:rsidP="00BF4F45">
      <w:pPr>
        <w:ind w:right="-5"/>
        <w:jc w:val="both"/>
        <w:rPr>
          <w:color w:val="000000" w:themeColor="text1"/>
          <w:sz w:val="24"/>
          <w:szCs w:val="24"/>
          <w:lang w:val="uk-UA"/>
        </w:rPr>
      </w:pPr>
    </w:p>
    <w:p w14:paraId="25F30F92" w14:textId="77777777" w:rsidR="009C605D" w:rsidRPr="00637B1E" w:rsidRDefault="0040386A" w:rsidP="00787E5E">
      <w:pPr>
        <w:ind w:right="-1445"/>
        <w:jc w:val="both"/>
        <w:rPr>
          <w:color w:val="000000" w:themeColor="text1"/>
          <w:lang w:val="uk-UA"/>
        </w:rPr>
      </w:pPr>
      <w:r w:rsidRPr="00637B1E">
        <w:rPr>
          <w:color w:val="000000" w:themeColor="text1"/>
          <w:lang w:val="uk-UA"/>
        </w:rPr>
        <w:t>ТАЦІЄНКО Тетяна</w:t>
      </w:r>
      <w:r w:rsidR="009B4798" w:rsidRPr="00637B1E">
        <w:rPr>
          <w:color w:val="000000" w:themeColor="text1"/>
          <w:lang w:val="uk-UA"/>
        </w:rPr>
        <w:t xml:space="preserve"> </w:t>
      </w:r>
    </w:p>
    <w:p w14:paraId="427C0DBF" w14:textId="25BF2B58" w:rsidR="00DB24F3" w:rsidRPr="00DB24F3" w:rsidRDefault="0010113E" w:rsidP="009A1435">
      <w:pPr>
        <w:ind w:right="-1445"/>
        <w:jc w:val="both"/>
        <w:rPr>
          <w:color w:val="000000" w:themeColor="text1"/>
          <w:lang w:val="uk-UA"/>
        </w:rPr>
      </w:pPr>
      <w:r w:rsidRPr="00637B1E">
        <w:rPr>
          <w:color w:val="000000" w:themeColor="text1"/>
          <w:lang w:val="uk-UA"/>
        </w:rPr>
        <w:t xml:space="preserve">05136 </w:t>
      </w:r>
      <w:r w:rsidR="00986C02" w:rsidRPr="00637B1E">
        <w:rPr>
          <w:color w:val="000000" w:themeColor="text1"/>
          <w:lang w:val="uk-UA"/>
        </w:rPr>
        <w:t>5-74-24</w:t>
      </w:r>
      <w:bookmarkStart w:id="1" w:name="_GoBack"/>
      <w:bookmarkEnd w:id="1"/>
    </w:p>
    <w:sectPr w:rsidR="00DB24F3" w:rsidRPr="00DB24F3" w:rsidSect="00156420">
      <w:headerReference w:type="default" r:id="rId9"/>
      <w:pgSz w:w="11906" w:h="16838" w:code="9"/>
      <w:pgMar w:top="1134" w:right="567" w:bottom="1134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DDEBE" w14:textId="77777777" w:rsidR="00F604FE" w:rsidRDefault="00F604FE" w:rsidP="00E51471">
      <w:r>
        <w:separator/>
      </w:r>
    </w:p>
  </w:endnote>
  <w:endnote w:type="continuationSeparator" w:id="0">
    <w:p w14:paraId="511FA67A" w14:textId="77777777" w:rsidR="00F604FE" w:rsidRDefault="00F604FE" w:rsidP="00E5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DBAB0F" w14:textId="77777777" w:rsidR="00F604FE" w:rsidRDefault="00F604FE" w:rsidP="00E51471">
      <w:r>
        <w:separator/>
      </w:r>
    </w:p>
  </w:footnote>
  <w:footnote w:type="continuationSeparator" w:id="0">
    <w:p w14:paraId="243C9785" w14:textId="77777777" w:rsidR="00F604FE" w:rsidRDefault="00F604FE" w:rsidP="00E514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7C135" w14:textId="001026A8" w:rsidR="00E51471" w:rsidRDefault="00E51471">
    <w:pPr>
      <w:pStyle w:val="ad"/>
      <w:jc w:val="center"/>
    </w:pPr>
  </w:p>
  <w:p w14:paraId="46B84F6C" w14:textId="77777777" w:rsidR="00E51471" w:rsidRDefault="00E51471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94FA9"/>
    <w:multiLevelType w:val="hybridMultilevel"/>
    <w:tmpl w:val="908261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264DFF"/>
    <w:multiLevelType w:val="hybridMultilevel"/>
    <w:tmpl w:val="60563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D0A11"/>
    <w:multiLevelType w:val="multilevel"/>
    <w:tmpl w:val="92F06C4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color w:val="000000"/>
      </w:rPr>
    </w:lvl>
  </w:abstractNum>
  <w:abstractNum w:abstractNumId="3" w15:restartNumberingAfterBreak="0">
    <w:nsid w:val="3E230991"/>
    <w:multiLevelType w:val="hybridMultilevel"/>
    <w:tmpl w:val="EC6A429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12D07"/>
    <w:multiLevelType w:val="hybridMultilevel"/>
    <w:tmpl w:val="6AD00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D55D7"/>
    <w:multiLevelType w:val="hybridMultilevel"/>
    <w:tmpl w:val="C784C28E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68737B6"/>
    <w:multiLevelType w:val="multilevel"/>
    <w:tmpl w:val="1F78A7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EB54C6"/>
    <w:multiLevelType w:val="hybridMultilevel"/>
    <w:tmpl w:val="2DC0AC9E"/>
    <w:lvl w:ilvl="0" w:tplc="684A6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2969F3"/>
    <w:multiLevelType w:val="multilevel"/>
    <w:tmpl w:val="92F06C4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  <w:color w:val="000000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21A"/>
    <w:rsid w:val="000019A1"/>
    <w:rsid w:val="0001766D"/>
    <w:rsid w:val="000206FE"/>
    <w:rsid w:val="000750B2"/>
    <w:rsid w:val="000765DA"/>
    <w:rsid w:val="0009542A"/>
    <w:rsid w:val="000A2360"/>
    <w:rsid w:val="000A6980"/>
    <w:rsid w:val="000B6B8C"/>
    <w:rsid w:val="000C4321"/>
    <w:rsid w:val="000C67A7"/>
    <w:rsid w:val="000D3B3D"/>
    <w:rsid w:val="000D4B18"/>
    <w:rsid w:val="000F3B68"/>
    <w:rsid w:val="0010113E"/>
    <w:rsid w:val="0010447F"/>
    <w:rsid w:val="0011135B"/>
    <w:rsid w:val="00117836"/>
    <w:rsid w:val="00117B75"/>
    <w:rsid w:val="00123984"/>
    <w:rsid w:val="001337AE"/>
    <w:rsid w:val="001455BD"/>
    <w:rsid w:val="00147D10"/>
    <w:rsid w:val="00156420"/>
    <w:rsid w:val="00160388"/>
    <w:rsid w:val="00164BBC"/>
    <w:rsid w:val="00173D14"/>
    <w:rsid w:val="00174C24"/>
    <w:rsid w:val="001770CE"/>
    <w:rsid w:val="00193D7F"/>
    <w:rsid w:val="001A02DC"/>
    <w:rsid w:val="001A22AC"/>
    <w:rsid w:val="001B105F"/>
    <w:rsid w:val="001C1EDF"/>
    <w:rsid w:val="001C2CF2"/>
    <w:rsid w:val="001D715D"/>
    <w:rsid w:val="0020772C"/>
    <w:rsid w:val="00221378"/>
    <w:rsid w:val="00227341"/>
    <w:rsid w:val="0025421A"/>
    <w:rsid w:val="00271CDA"/>
    <w:rsid w:val="0027507D"/>
    <w:rsid w:val="00297AAF"/>
    <w:rsid w:val="002C1773"/>
    <w:rsid w:val="002F336B"/>
    <w:rsid w:val="002F5539"/>
    <w:rsid w:val="0032492E"/>
    <w:rsid w:val="00331407"/>
    <w:rsid w:val="00351151"/>
    <w:rsid w:val="00351384"/>
    <w:rsid w:val="0035221F"/>
    <w:rsid w:val="00354C64"/>
    <w:rsid w:val="00357856"/>
    <w:rsid w:val="0036654E"/>
    <w:rsid w:val="003762A7"/>
    <w:rsid w:val="00382196"/>
    <w:rsid w:val="00384CE1"/>
    <w:rsid w:val="00384F07"/>
    <w:rsid w:val="00391259"/>
    <w:rsid w:val="00392C2C"/>
    <w:rsid w:val="003F06B8"/>
    <w:rsid w:val="003F1E6B"/>
    <w:rsid w:val="003F374D"/>
    <w:rsid w:val="0040386A"/>
    <w:rsid w:val="00404437"/>
    <w:rsid w:val="00404C83"/>
    <w:rsid w:val="0041790D"/>
    <w:rsid w:val="00430D88"/>
    <w:rsid w:val="0043445D"/>
    <w:rsid w:val="0043745F"/>
    <w:rsid w:val="00460601"/>
    <w:rsid w:val="00462029"/>
    <w:rsid w:val="004641DE"/>
    <w:rsid w:val="0047171D"/>
    <w:rsid w:val="004736F7"/>
    <w:rsid w:val="004837E3"/>
    <w:rsid w:val="00487D61"/>
    <w:rsid w:val="004B1FBD"/>
    <w:rsid w:val="004B3389"/>
    <w:rsid w:val="004B7B5B"/>
    <w:rsid w:val="004C02D8"/>
    <w:rsid w:val="004C260E"/>
    <w:rsid w:val="004C694F"/>
    <w:rsid w:val="004D77B9"/>
    <w:rsid w:val="004E7BE0"/>
    <w:rsid w:val="00503EA0"/>
    <w:rsid w:val="00531EE9"/>
    <w:rsid w:val="00544B07"/>
    <w:rsid w:val="005458A4"/>
    <w:rsid w:val="00557316"/>
    <w:rsid w:val="00582B4B"/>
    <w:rsid w:val="00585F27"/>
    <w:rsid w:val="00586F0B"/>
    <w:rsid w:val="00592B2F"/>
    <w:rsid w:val="0059761B"/>
    <w:rsid w:val="005A6BB7"/>
    <w:rsid w:val="005B3D0E"/>
    <w:rsid w:val="005C6F62"/>
    <w:rsid w:val="005C7B51"/>
    <w:rsid w:val="005F03E1"/>
    <w:rsid w:val="005F4DC1"/>
    <w:rsid w:val="00637B1E"/>
    <w:rsid w:val="00644728"/>
    <w:rsid w:val="00645796"/>
    <w:rsid w:val="006458D0"/>
    <w:rsid w:val="0064776C"/>
    <w:rsid w:val="00650DC4"/>
    <w:rsid w:val="00661352"/>
    <w:rsid w:val="00667FEB"/>
    <w:rsid w:val="00675115"/>
    <w:rsid w:val="00685CEB"/>
    <w:rsid w:val="00695B11"/>
    <w:rsid w:val="006971D6"/>
    <w:rsid w:val="00697A6D"/>
    <w:rsid w:val="006A1428"/>
    <w:rsid w:val="006B21E1"/>
    <w:rsid w:val="006C0B77"/>
    <w:rsid w:val="006C4107"/>
    <w:rsid w:val="006C4737"/>
    <w:rsid w:val="006C7A9D"/>
    <w:rsid w:val="006D5AAE"/>
    <w:rsid w:val="006E03B9"/>
    <w:rsid w:val="006E50D8"/>
    <w:rsid w:val="006E6FA7"/>
    <w:rsid w:val="006F0C18"/>
    <w:rsid w:val="0070329F"/>
    <w:rsid w:val="00710E7D"/>
    <w:rsid w:val="00717765"/>
    <w:rsid w:val="00724445"/>
    <w:rsid w:val="00733999"/>
    <w:rsid w:val="00742058"/>
    <w:rsid w:val="00743226"/>
    <w:rsid w:val="00760B99"/>
    <w:rsid w:val="00787E5E"/>
    <w:rsid w:val="00795652"/>
    <w:rsid w:val="0079778A"/>
    <w:rsid w:val="007C0641"/>
    <w:rsid w:val="007D4849"/>
    <w:rsid w:val="00801DA1"/>
    <w:rsid w:val="00820410"/>
    <w:rsid w:val="008242FF"/>
    <w:rsid w:val="008414B1"/>
    <w:rsid w:val="00845B35"/>
    <w:rsid w:val="0085641A"/>
    <w:rsid w:val="00860CEE"/>
    <w:rsid w:val="00866651"/>
    <w:rsid w:val="00866D42"/>
    <w:rsid w:val="00870751"/>
    <w:rsid w:val="008717A3"/>
    <w:rsid w:val="00873EE3"/>
    <w:rsid w:val="00874032"/>
    <w:rsid w:val="008A1CE2"/>
    <w:rsid w:val="008A3EF1"/>
    <w:rsid w:val="008A57F5"/>
    <w:rsid w:val="008C2029"/>
    <w:rsid w:val="008C6C7C"/>
    <w:rsid w:val="008E1AD3"/>
    <w:rsid w:val="008E3388"/>
    <w:rsid w:val="008F46EE"/>
    <w:rsid w:val="008F7DD6"/>
    <w:rsid w:val="00912393"/>
    <w:rsid w:val="00921A17"/>
    <w:rsid w:val="00922C48"/>
    <w:rsid w:val="009343E9"/>
    <w:rsid w:val="00935B72"/>
    <w:rsid w:val="00943C93"/>
    <w:rsid w:val="00950497"/>
    <w:rsid w:val="009518DB"/>
    <w:rsid w:val="00960DE6"/>
    <w:rsid w:val="009666E5"/>
    <w:rsid w:val="00972F12"/>
    <w:rsid w:val="009765F8"/>
    <w:rsid w:val="00986C02"/>
    <w:rsid w:val="00996C82"/>
    <w:rsid w:val="0099788D"/>
    <w:rsid w:val="009A1435"/>
    <w:rsid w:val="009A58AF"/>
    <w:rsid w:val="009B4798"/>
    <w:rsid w:val="009C02CB"/>
    <w:rsid w:val="009C605D"/>
    <w:rsid w:val="009F06F0"/>
    <w:rsid w:val="00A015FC"/>
    <w:rsid w:val="00A0177D"/>
    <w:rsid w:val="00A13792"/>
    <w:rsid w:val="00A20772"/>
    <w:rsid w:val="00A26D79"/>
    <w:rsid w:val="00A366E7"/>
    <w:rsid w:val="00A36C9D"/>
    <w:rsid w:val="00A37697"/>
    <w:rsid w:val="00A448DE"/>
    <w:rsid w:val="00A60B04"/>
    <w:rsid w:val="00A63E78"/>
    <w:rsid w:val="00A64523"/>
    <w:rsid w:val="00A664A6"/>
    <w:rsid w:val="00A71759"/>
    <w:rsid w:val="00A85FB8"/>
    <w:rsid w:val="00A95C75"/>
    <w:rsid w:val="00AA4E2C"/>
    <w:rsid w:val="00AB1C83"/>
    <w:rsid w:val="00AC10ED"/>
    <w:rsid w:val="00AD0460"/>
    <w:rsid w:val="00AD152C"/>
    <w:rsid w:val="00AD5EDD"/>
    <w:rsid w:val="00AE6025"/>
    <w:rsid w:val="00AE6D8F"/>
    <w:rsid w:val="00AF5131"/>
    <w:rsid w:val="00B07503"/>
    <w:rsid w:val="00B15552"/>
    <w:rsid w:val="00B32FC3"/>
    <w:rsid w:val="00B418A2"/>
    <w:rsid w:val="00B446CE"/>
    <w:rsid w:val="00B6101B"/>
    <w:rsid w:val="00B701A2"/>
    <w:rsid w:val="00B71EBC"/>
    <w:rsid w:val="00B832B3"/>
    <w:rsid w:val="00B840D3"/>
    <w:rsid w:val="00B915B7"/>
    <w:rsid w:val="00B95A11"/>
    <w:rsid w:val="00BA3F42"/>
    <w:rsid w:val="00BA7D4C"/>
    <w:rsid w:val="00BC04A6"/>
    <w:rsid w:val="00BF2490"/>
    <w:rsid w:val="00BF3F7B"/>
    <w:rsid w:val="00BF4F45"/>
    <w:rsid w:val="00C04C0D"/>
    <w:rsid w:val="00C739AB"/>
    <w:rsid w:val="00C90ABF"/>
    <w:rsid w:val="00C95EC0"/>
    <w:rsid w:val="00CA5B7D"/>
    <w:rsid w:val="00CB6FFD"/>
    <w:rsid w:val="00CC2CFE"/>
    <w:rsid w:val="00CC3C57"/>
    <w:rsid w:val="00CD0015"/>
    <w:rsid w:val="00CE1659"/>
    <w:rsid w:val="00D04C4F"/>
    <w:rsid w:val="00D0522E"/>
    <w:rsid w:val="00D356C6"/>
    <w:rsid w:val="00D35F1D"/>
    <w:rsid w:val="00D4514E"/>
    <w:rsid w:val="00D4556D"/>
    <w:rsid w:val="00D45CBD"/>
    <w:rsid w:val="00D714AA"/>
    <w:rsid w:val="00D75D22"/>
    <w:rsid w:val="00D93DB6"/>
    <w:rsid w:val="00D946A5"/>
    <w:rsid w:val="00D979A8"/>
    <w:rsid w:val="00DB2456"/>
    <w:rsid w:val="00DB24F3"/>
    <w:rsid w:val="00DB326D"/>
    <w:rsid w:val="00DC334B"/>
    <w:rsid w:val="00DC71AA"/>
    <w:rsid w:val="00DD09AE"/>
    <w:rsid w:val="00DD7198"/>
    <w:rsid w:val="00DD73FA"/>
    <w:rsid w:val="00DE3D53"/>
    <w:rsid w:val="00DE59EE"/>
    <w:rsid w:val="00DE73E5"/>
    <w:rsid w:val="00E04979"/>
    <w:rsid w:val="00E1083A"/>
    <w:rsid w:val="00E10BDD"/>
    <w:rsid w:val="00E13B2C"/>
    <w:rsid w:val="00E2208B"/>
    <w:rsid w:val="00E31517"/>
    <w:rsid w:val="00E35811"/>
    <w:rsid w:val="00E512B1"/>
    <w:rsid w:val="00E51471"/>
    <w:rsid w:val="00E54151"/>
    <w:rsid w:val="00E6427A"/>
    <w:rsid w:val="00E716E5"/>
    <w:rsid w:val="00E82B76"/>
    <w:rsid w:val="00E873D6"/>
    <w:rsid w:val="00E928BC"/>
    <w:rsid w:val="00E96BDB"/>
    <w:rsid w:val="00EA59DF"/>
    <w:rsid w:val="00EB0AEA"/>
    <w:rsid w:val="00EB7028"/>
    <w:rsid w:val="00EC03CF"/>
    <w:rsid w:val="00EC2F38"/>
    <w:rsid w:val="00EC653F"/>
    <w:rsid w:val="00ED394A"/>
    <w:rsid w:val="00ED53EC"/>
    <w:rsid w:val="00ED61DE"/>
    <w:rsid w:val="00EE1B61"/>
    <w:rsid w:val="00EE4070"/>
    <w:rsid w:val="00EF479A"/>
    <w:rsid w:val="00EF5103"/>
    <w:rsid w:val="00F0582C"/>
    <w:rsid w:val="00F12C76"/>
    <w:rsid w:val="00F21B82"/>
    <w:rsid w:val="00F2559D"/>
    <w:rsid w:val="00F331D6"/>
    <w:rsid w:val="00F350B6"/>
    <w:rsid w:val="00F5789F"/>
    <w:rsid w:val="00F57DB3"/>
    <w:rsid w:val="00F604FE"/>
    <w:rsid w:val="00F6748D"/>
    <w:rsid w:val="00F7415D"/>
    <w:rsid w:val="00F80D2F"/>
    <w:rsid w:val="00FA3F29"/>
    <w:rsid w:val="00FA58EF"/>
    <w:rsid w:val="00FA6CA6"/>
    <w:rsid w:val="00FB10C8"/>
    <w:rsid w:val="00FB386A"/>
    <w:rsid w:val="00FE0823"/>
    <w:rsid w:val="00FF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AD09"/>
  <w15:docId w15:val="{BFA72E2C-3BFA-489F-9F98-837ACE30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421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3D5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DE3D53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25421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4">
    <w:name w:val="List Paragraph"/>
    <w:basedOn w:val="a"/>
    <w:uiPriority w:val="34"/>
    <w:qFormat/>
    <w:rsid w:val="0025421A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customStyle="1" w:styleId="rvts44">
    <w:name w:val="rvts44"/>
    <w:rsid w:val="0025421A"/>
  </w:style>
  <w:style w:type="paragraph" w:styleId="a5">
    <w:name w:val="Body Text"/>
    <w:basedOn w:val="a"/>
    <w:link w:val="a6"/>
    <w:rsid w:val="0025421A"/>
    <w:pPr>
      <w:overflowPunct/>
      <w:autoSpaceDE/>
      <w:autoSpaceDN/>
      <w:adjustRightInd/>
      <w:jc w:val="both"/>
      <w:textAlignment w:val="auto"/>
    </w:pPr>
    <w:rPr>
      <w:sz w:val="24"/>
      <w:szCs w:val="24"/>
      <w:lang w:val="uk-UA"/>
    </w:rPr>
  </w:style>
  <w:style w:type="character" w:customStyle="1" w:styleId="a6">
    <w:name w:val="Основний текст Знак"/>
    <w:basedOn w:val="a0"/>
    <w:link w:val="a5"/>
    <w:rsid w:val="0025421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styleId="a7">
    <w:name w:val="Strong"/>
    <w:uiPriority w:val="22"/>
    <w:qFormat/>
    <w:rsid w:val="0025421A"/>
    <w:rPr>
      <w:b/>
      <w:bCs/>
    </w:rPr>
  </w:style>
  <w:style w:type="character" w:styleId="a8">
    <w:name w:val="Emphasis"/>
    <w:uiPriority w:val="20"/>
    <w:qFormat/>
    <w:rsid w:val="0025421A"/>
    <w:rPr>
      <w:i/>
      <w:iCs/>
    </w:rPr>
  </w:style>
  <w:style w:type="character" w:styleId="a9">
    <w:name w:val="Hyperlink"/>
    <w:basedOn w:val="a0"/>
    <w:uiPriority w:val="99"/>
    <w:semiHidden/>
    <w:unhideWhenUsed/>
    <w:rsid w:val="00EF479A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AB1C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503EA0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uiPriority w:val="99"/>
    <w:semiHidden/>
    <w:rsid w:val="00503EA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сновний текст1"/>
    <w:basedOn w:val="a"/>
    <w:uiPriority w:val="99"/>
    <w:rsid w:val="004C02D8"/>
    <w:pPr>
      <w:widowControl w:val="0"/>
      <w:overflowPunct/>
      <w:autoSpaceDE/>
      <w:autoSpaceDN/>
      <w:adjustRightInd/>
      <w:spacing w:after="140" w:line="288" w:lineRule="auto"/>
      <w:textAlignment w:val="auto"/>
    </w:pPr>
    <w:rPr>
      <w:rFonts w:ascii="Liberation Serif" w:eastAsia="Calibri" w:hAnsi="Liberation Serif" w:cs="Liberation Serif"/>
      <w:sz w:val="24"/>
      <w:szCs w:val="24"/>
      <w:lang w:val="uk-UA" w:eastAsia="zh-CN"/>
    </w:rPr>
  </w:style>
  <w:style w:type="character" w:customStyle="1" w:styleId="20">
    <w:name w:val="Заголовок 2 Знак"/>
    <w:basedOn w:val="a0"/>
    <w:link w:val="2"/>
    <w:uiPriority w:val="9"/>
    <w:rsid w:val="00DE3D53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DE3D5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paragraph" w:styleId="ad">
    <w:name w:val="header"/>
    <w:basedOn w:val="a"/>
    <w:link w:val="ae"/>
    <w:uiPriority w:val="99"/>
    <w:unhideWhenUsed/>
    <w:rsid w:val="00E51471"/>
    <w:pPr>
      <w:tabs>
        <w:tab w:val="center" w:pos="4819"/>
        <w:tab w:val="right" w:pos="9639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E51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E51471"/>
    <w:pPr>
      <w:tabs>
        <w:tab w:val="center" w:pos="4819"/>
        <w:tab w:val="right" w:pos="9639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E5147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EE1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A7873-0BAE-47B0-9E7C-79C8CF387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5884</Words>
  <Characters>3354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Людмила Людмила</cp:lastModifiedBy>
  <cp:revision>3</cp:revision>
  <cp:lastPrinted>2025-10-10T07:43:00Z</cp:lastPrinted>
  <dcterms:created xsi:type="dcterms:W3CDTF">2025-10-10T08:55:00Z</dcterms:created>
  <dcterms:modified xsi:type="dcterms:W3CDTF">2025-10-13T11:00:00Z</dcterms:modified>
</cp:coreProperties>
</file>